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0BB" w:rsidRPr="003570BB" w:rsidRDefault="003570BB" w:rsidP="003570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70BB">
        <w:rPr>
          <w:rFonts w:ascii="Times New Roman" w:hAnsi="Times New Roman" w:cs="Times New Roman"/>
          <w:sz w:val="28"/>
          <w:szCs w:val="28"/>
        </w:rPr>
        <w:t>Zajęcia rozwijające kreatywność</w:t>
      </w:r>
    </w:p>
    <w:p w:rsidR="003570BB" w:rsidRPr="003570BB" w:rsidRDefault="003570BB" w:rsidP="003570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570BB" w:rsidRPr="003570BB" w:rsidRDefault="00A37396" w:rsidP="00357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Klasa I</w:t>
      </w:r>
      <w:r w:rsidR="003570BB" w:rsidRPr="003570BB">
        <w:rPr>
          <w:rFonts w:ascii="Times New Roman" w:hAnsi="Times New Roman" w:cs="Times New Roman"/>
          <w:sz w:val="24"/>
          <w:szCs w:val="24"/>
        </w:rPr>
        <w:t xml:space="preserve"> Szkoła Podstawowa Specjalna Nr 4 dla uczniów z niepełnosprawnością intelektualną w stopniu umiarkowanym i znacznym</w:t>
      </w:r>
    </w:p>
    <w:p w:rsidR="003570BB" w:rsidRPr="003570BB" w:rsidRDefault="003570BB" w:rsidP="003570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70BB">
        <w:rPr>
          <w:rFonts w:ascii="Times New Roman" w:hAnsi="Times New Roman" w:cs="Times New Roman"/>
          <w:sz w:val="24"/>
          <w:szCs w:val="24"/>
        </w:rPr>
        <w:t xml:space="preserve">Nazwisko i imię nauczyciela: Kondraciuk Elżbieta </w:t>
      </w:r>
    </w:p>
    <w:p w:rsidR="003570BB" w:rsidRPr="003570BB" w:rsidRDefault="003570BB" w:rsidP="003570BB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3570BB">
          <w:rPr>
            <w:rStyle w:val="Hipercze"/>
            <w:rFonts w:ascii="Times New Roman" w:hAnsi="Times New Roman" w:cs="Times New Roman"/>
            <w:sz w:val="24"/>
            <w:szCs w:val="24"/>
          </w:rPr>
          <w:t>el.kondraciuk@wp.pl</w:t>
        </w:r>
      </w:hyperlink>
    </w:p>
    <w:p w:rsidR="003570BB" w:rsidRDefault="003570BB" w:rsidP="003570B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0BB">
        <w:rPr>
          <w:rFonts w:ascii="Times New Roman" w:hAnsi="Times New Roman" w:cs="Times New Roman"/>
          <w:sz w:val="24"/>
          <w:szCs w:val="24"/>
        </w:rPr>
        <w:t xml:space="preserve">termin realizacji: </w:t>
      </w:r>
      <w:r>
        <w:rPr>
          <w:rFonts w:ascii="Times New Roman" w:hAnsi="Times New Roman" w:cs="Times New Roman"/>
          <w:b/>
          <w:sz w:val="24"/>
          <w:szCs w:val="24"/>
        </w:rPr>
        <w:t>27</w:t>
      </w:r>
      <w:r w:rsidRPr="003570BB">
        <w:rPr>
          <w:rFonts w:ascii="Times New Roman" w:hAnsi="Times New Roman" w:cs="Times New Roman"/>
          <w:b/>
          <w:sz w:val="24"/>
          <w:szCs w:val="24"/>
        </w:rPr>
        <w:t xml:space="preserve">.04.2020 r. </w:t>
      </w:r>
    </w:p>
    <w:p w:rsidR="001233B1" w:rsidRPr="003570BB" w:rsidRDefault="001233B1" w:rsidP="003570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570BB" w:rsidRPr="003570BB" w:rsidRDefault="003570BB" w:rsidP="00357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70BB" w:rsidRDefault="003570BB" w:rsidP="00A373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70BB">
        <w:rPr>
          <w:rFonts w:ascii="Times New Roman" w:hAnsi="Times New Roman" w:cs="Times New Roman"/>
          <w:sz w:val="24"/>
          <w:szCs w:val="24"/>
        </w:rPr>
        <w:t>Temat</w:t>
      </w:r>
      <w:r w:rsidRPr="003570BB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3570BB">
        <w:rPr>
          <w:rFonts w:ascii="Times New Roman" w:hAnsi="Times New Roman" w:cs="Times New Roman"/>
          <w:b/>
          <w:sz w:val="24"/>
          <w:szCs w:val="24"/>
        </w:rPr>
        <w:t>Papierowe kwiaty w barwach narodowych – składanie papieru</w:t>
      </w:r>
    </w:p>
    <w:p w:rsidR="001233B1" w:rsidRPr="00A37396" w:rsidRDefault="001233B1" w:rsidP="00A373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3B1" w:rsidRPr="003570BB" w:rsidRDefault="00E12746">
      <w:pPr>
        <w:rPr>
          <w:rFonts w:ascii="Times New Roman" w:hAnsi="Times New Roman" w:cs="Times New Roman"/>
          <w:b/>
          <w:sz w:val="28"/>
          <w:szCs w:val="28"/>
        </w:rPr>
      </w:pPr>
      <w:r w:rsidRPr="003570BB">
        <w:rPr>
          <w:rFonts w:ascii="Times New Roman" w:hAnsi="Times New Roman" w:cs="Times New Roman"/>
          <w:b/>
          <w:sz w:val="28"/>
          <w:szCs w:val="28"/>
        </w:rPr>
        <w:t xml:space="preserve">Papierowe kwiaty w barwach narodowych </w:t>
      </w:r>
    </w:p>
    <w:p w:rsidR="003570BB" w:rsidRDefault="00E12746">
      <w:pPr>
        <w:rPr>
          <w:rFonts w:ascii="Times New Roman" w:hAnsi="Times New Roman" w:cs="Times New Roman"/>
          <w:sz w:val="24"/>
          <w:szCs w:val="24"/>
        </w:rPr>
      </w:pPr>
      <w:r w:rsidRPr="003570BB">
        <w:rPr>
          <w:rFonts w:ascii="Times New Roman" w:hAnsi="Times New Roman" w:cs="Times New Roman"/>
          <w:sz w:val="24"/>
          <w:szCs w:val="24"/>
        </w:rPr>
        <w:t xml:space="preserve">Co przygotować? </w:t>
      </w:r>
    </w:p>
    <w:p w:rsidR="003570BB" w:rsidRDefault="00E12746" w:rsidP="00A373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70BB">
        <w:rPr>
          <w:rFonts w:ascii="Times New Roman" w:hAnsi="Times New Roman" w:cs="Times New Roman"/>
          <w:sz w:val="24"/>
          <w:szCs w:val="24"/>
        </w:rPr>
        <w:t xml:space="preserve">• białe i czerwone kartki formatu A4; </w:t>
      </w:r>
    </w:p>
    <w:p w:rsidR="003570BB" w:rsidRDefault="00E12746" w:rsidP="00A373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70BB">
        <w:rPr>
          <w:rFonts w:ascii="Times New Roman" w:hAnsi="Times New Roman" w:cs="Times New Roman"/>
          <w:sz w:val="24"/>
          <w:szCs w:val="24"/>
        </w:rPr>
        <w:t>• klej;</w:t>
      </w:r>
    </w:p>
    <w:p w:rsidR="003570BB" w:rsidRDefault="00E12746" w:rsidP="00A373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70BB">
        <w:rPr>
          <w:rFonts w:ascii="Times New Roman" w:hAnsi="Times New Roman" w:cs="Times New Roman"/>
          <w:sz w:val="24"/>
          <w:szCs w:val="24"/>
        </w:rPr>
        <w:t xml:space="preserve"> • nożyczki;</w:t>
      </w:r>
    </w:p>
    <w:p w:rsidR="00E12746" w:rsidRDefault="00E12746" w:rsidP="00A373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70BB">
        <w:rPr>
          <w:rFonts w:ascii="Times New Roman" w:hAnsi="Times New Roman" w:cs="Times New Roman"/>
          <w:sz w:val="24"/>
          <w:szCs w:val="24"/>
        </w:rPr>
        <w:t xml:space="preserve"> • mogą się również przydać białe kółka do origami, patyczki do szaszłyków i metalowe puszki.</w:t>
      </w:r>
    </w:p>
    <w:p w:rsidR="001233B1" w:rsidRDefault="001233B1" w:rsidP="00A37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33B1" w:rsidRDefault="001233B1" w:rsidP="00A37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33B1" w:rsidRPr="003570BB" w:rsidRDefault="001233B1" w:rsidP="00A37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70BB" w:rsidRPr="00A37396" w:rsidRDefault="00E12746">
      <w:r>
        <w:rPr>
          <w:noProof/>
          <w:lang w:eastAsia="pl-PL"/>
        </w:rPr>
        <w:drawing>
          <wp:inline distT="0" distB="0" distL="0" distR="0">
            <wp:extent cx="4004310" cy="25749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3B1" w:rsidRDefault="001233B1" w:rsidP="008D226D">
      <w:pPr>
        <w:rPr>
          <w:rFonts w:ascii="Times New Roman" w:hAnsi="Times New Roman" w:cs="Times New Roman"/>
          <w:sz w:val="24"/>
          <w:szCs w:val="24"/>
        </w:rPr>
      </w:pPr>
    </w:p>
    <w:p w:rsidR="001233B1" w:rsidRDefault="001233B1" w:rsidP="008D226D">
      <w:pPr>
        <w:rPr>
          <w:rFonts w:ascii="Times New Roman" w:hAnsi="Times New Roman" w:cs="Times New Roman"/>
          <w:sz w:val="24"/>
          <w:szCs w:val="24"/>
        </w:rPr>
      </w:pPr>
    </w:p>
    <w:p w:rsidR="00E12746" w:rsidRDefault="00E12746" w:rsidP="008D226D">
      <w:pPr>
        <w:rPr>
          <w:rFonts w:ascii="Times New Roman" w:hAnsi="Times New Roman" w:cs="Times New Roman"/>
          <w:sz w:val="24"/>
          <w:szCs w:val="24"/>
        </w:rPr>
      </w:pPr>
      <w:r w:rsidRPr="003570BB">
        <w:rPr>
          <w:rFonts w:ascii="Times New Roman" w:hAnsi="Times New Roman" w:cs="Times New Roman"/>
          <w:sz w:val="24"/>
          <w:szCs w:val="24"/>
        </w:rPr>
        <w:lastRenderedPageBreak/>
        <w:t>Jak to zrobić? 1. Złóż w harmonijkę dwie kartki formatu A4.</w:t>
      </w:r>
    </w:p>
    <w:p w:rsidR="001233B1" w:rsidRPr="008D226D" w:rsidRDefault="001233B1" w:rsidP="008D226D">
      <w:pPr>
        <w:rPr>
          <w:rFonts w:ascii="Times New Roman" w:hAnsi="Times New Roman" w:cs="Times New Roman"/>
          <w:sz w:val="24"/>
          <w:szCs w:val="24"/>
        </w:rPr>
      </w:pPr>
    </w:p>
    <w:p w:rsidR="00E12746" w:rsidRDefault="00E12746">
      <w:r>
        <w:rPr>
          <w:noProof/>
          <w:lang w:eastAsia="pl-PL"/>
        </w:rPr>
        <w:drawing>
          <wp:inline distT="0" distB="0" distL="0" distR="0" wp14:anchorId="205AB174" wp14:editId="52566EE7">
            <wp:extent cx="3247696" cy="1440598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07" cy="144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3B1" w:rsidRDefault="001233B1">
      <w:pPr>
        <w:rPr>
          <w:rFonts w:ascii="Times New Roman" w:hAnsi="Times New Roman" w:cs="Times New Roman"/>
          <w:sz w:val="24"/>
          <w:szCs w:val="24"/>
        </w:rPr>
      </w:pPr>
    </w:p>
    <w:p w:rsidR="00E12746" w:rsidRPr="003570BB" w:rsidRDefault="00E12746">
      <w:pPr>
        <w:rPr>
          <w:rFonts w:ascii="Times New Roman" w:hAnsi="Times New Roman" w:cs="Times New Roman"/>
          <w:sz w:val="24"/>
          <w:szCs w:val="24"/>
        </w:rPr>
      </w:pPr>
      <w:r w:rsidRPr="003570BB">
        <w:rPr>
          <w:rFonts w:ascii="Times New Roman" w:hAnsi="Times New Roman" w:cs="Times New Roman"/>
          <w:sz w:val="24"/>
          <w:szCs w:val="24"/>
        </w:rPr>
        <w:t>2. Następnie złóż harmonijki na pół i odetnij końce.</w:t>
      </w:r>
    </w:p>
    <w:p w:rsidR="00E12746" w:rsidRDefault="00E12746"/>
    <w:p w:rsidR="00E12746" w:rsidRDefault="00E12746">
      <w:r>
        <w:rPr>
          <w:noProof/>
          <w:lang w:eastAsia="pl-PL"/>
        </w:rPr>
        <w:drawing>
          <wp:inline distT="0" distB="0" distL="0" distR="0">
            <wp:extent cx="2595880" cy="19024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3B1" w:rsidRDefault="001233B1" w:rsidP="00A37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33B1" w:rsidRDefault="001233B1" w:rsidP="00A37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2746" w:rsidRPr="003570BB" w:rsidRDefault="00E12746" w:rsidP="00A373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70BB">
        <w:rPr>
          <w:rFonts w:ascii="Times New Roman" w:hAnsi="Times New Roman" w:cs="Times New Roman"/>
          <w:sz w:val="24"/>
          <w:szCs w:val="24"/>
        </w:rPr>
        <w:t>3. Sklej ze sobą harmonijki.</w:t>
      </w:r>
    </w:p>
    <w:p w:rsidR="00E12746" w:rsidRPr="003570BB" w:rsidRDefault="00E12746" w:rsidP="00A373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70BB">
        <w:rPr>
          <w:rFonts w:ascii="Times New Roman" w:hAnsi="Times New Roman" w:cs="Times New Roman"/>
          <w:sz w:val="24"/>
          <w:szCs w:val="24"/>
        </w:rPr>
        <w:t>4. Wytnij dwa kółka o średnicy od 3 cm do 5 cm i naklej na środek z obu stron harmonijek. Jeśli składasz kwiat z czerwonej kartki, doklej białe kółko, jeśli z białej – czerwone. Możesz też składać jednokolorowe kwiaty</w:t>
      </w:r>
    </w:p>
    <w:p w:rsidR="00E12746" w:rsidRDefault="00E12746">
      <w:r>
        <w:rPr>
          <w:noProof/>
          <w:lang w:eastAsia="pl-PL"/>
        </w:rPr>
        <w:lastRenderedPageBreak/>
        <w:drawing>
          <wp:inline distT="0" distB="0" distL="0" distR="0">
            <wp:extent cx="5086985" cy="23964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8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3B1" w:rsidRDefault="001233B1" w:rsidP="001233B1">
      <w:pPr>
        <w:rPr>
          <w:rFonts w:ascii="Times New Roman" w:hAnsi="Times New Roman" w:cs="Times New Roman"/>
          <w:sz w:val="24"/>
          <w:szCs w:val="24"/>
        </w:rPr>
      </w:pPr>
    </w:p>
    <w:p w:rsidR="001233B1" w:rsidRDefault="001233B1" w:rsidP="001233B1">
      <w:pPr>
        <w:rPr>
          <w:rFonts w:ascii="Times New Roman" w:hAnsi="Times New Roman" w:cs="Times New Roman"/>
          <w:sz w:val="24"/>
          <w:szCs w:val="24"/>
        </w:rPr>
      </w:pPr>
    </w:p>
    <w:p w:rsidR="00E12746" w:rsidRPr="001233B1" w:rsidRDefault="00E12746" w:rsidP="001233B1">
      <w:pPr>
        <w:rPr>
          <w:rFonts w:ascii="Times New Roman" w:hAnsi="Times New Roman" w:cs="Times New Roman"/>
          <w:sz w:val="24"/>
          <w:szCs w:val="24"/>
        </w:rPr>
      </w:pPr>
      <w:r w:rsidRPr="003570BB">
        <w:rPr>
          <w:rFonts w:ascii="Times New Roman" w:hAnsi="Times New Roman" w:cs="Times New Roman"/>
          <w:sz w:val="24"/>
          <w:szCs w:val="24"/>
        </w:rPr>
        <w:t xml:space="preserve">5. Kwiaty możesz złożyć z większej liczby poskładanych kartek oraz łączyć kolor biały </w:t>
      </w:r>
      <w:r w:rsidR="003570BB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3570BB">
        <w:rPr>
          <w:rFonts w:ascii="Times New Roman" w:hAnsi="Times New Roman" w:cs="Times New Roman"/>
          <w:sz w:val="24"/>
          <w:szCs w:val="24"/>
        </w:rPr>
        <w:t>z czerwonym.</w:t>
      </w:r>
    </w:p>
    <w:p w:rsidR="003570BB" w:rsidRDefault="00E12746">
      <w:r>
        <w:rPr>
          <w:noProof/>
          <w:lang w:eastAsia="pl-PL"/>
        </w:rPr>
        <w:drawing>
          <wp:inline distT="0" distB="0" distL="0" distR="0">
            <wp:extent cx="2659380" cy="2239010"/>
            <wp:effectExtent l="0" t="0" r="762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3B1" w:rsidRDefault="001233B1" w:rsidP="00A37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33B1" w:rsidRDefault="001233B1" w:rsidP="00A37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70BB" w:rsidRDefault="00E12746" w:rsidP="00A373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70BB">
        <w:rPr>
          <w:rFonts w:ascii="Times New Roman" w:hAnsi="Times New Roman" w:cs="Times New Roman"/>
          <w:sz w:val="24"/>
          <w:szCs w:val="24"/>
        </w:rPr>
        <w:t xml:space="preserve">6. Doklej patyczek. </w:t>
      </w:r>
    </w:p>
    <w:p w:rsidR="00E12746" w:rsidRDefault="00E12746" w:rsidP="00A373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70BB">
        <w:rPr>
          <w:rFonts w:ascii="Times New Roman" w:hAnsi="Times New Roman" w:cs="Times New Roman"/>
          <w:sz w:val="24"/>
          <w:szCs w:val="24"/>
        </w:rPr>
        <w:t>7. Kwiaty możesz umieścić w waz</w:t>
      </w:r>
      <w:r w:rsidR="003570BB" w:rsidRPr="003570BB">
        <w:rPr>
          <w:rFonts w:ascii="Times New Roman" w:hAnsi="Times New Roman" w:cs="Times New Roman"/>
          <w:sz w:val="24"/>
          <w:szCs w:val="24"/>
        </w:rPr>
        <w:t>onie.</w:t>
      </w:r>
    </w:p>
    <w:p w:rsidR="00E12746" w:rsidRDefault="00E12746"/>
    <w:p w:rsidR="00E12746" w:rsidRDefault="00E12746">
      <w:r>
        <w:rPr>
          <w:noProof/>
          <w:lang w:eastAsia="pl-PL"/>
        </w:rPr>
        <w:lastRenderedPageBreak/>
        <w:drawing>
          <wp:inline distT="0" distB="0" distL="0" distR="0" wp14:anchorId="6E224A02" wp14:editId="347E31C7">
            <wp:extent cx="3510280" cy="385699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0BB" w:rsidRDefault="003570BB">
      <w:r>
        <w:rPr>
          <w:noProof/>
          <w:lang w:eastAsia="pl-PL"/>
        </w:rPr>
        <w:drawing>
          <wp:inline distT="0" distB="0" distL="0" distR="0" wp14:anchorId="60AEBDC5" wp14:editId="2AB30C87">
            <wp:extent cx="2995295" cy="3216275"/>
            <wp:effectExtent l="0" t="0" r="0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B6" w:rsidRDefault="002D3EB6"/>
    <w:p w:rsidR="002D3EB6" w:rsidRDefault="002D3EB6"/>
    <w:p w:rsidR="001233B1" w:rsidRDefault="001233B1" w:rsidP="002D3EB6">
      <w:pPr>
        <w:spacing w:after="0"/>
        <w:jc w:val="center"/>
      </w:pPr>
    </w:p>
    <w:p w:rsidR="002D3EB6" w:rsidRPr="003570BB" w:rsidRDefault="002D3EB6" w:rsidP="002D3E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70BB">
        <w:rPr>
          <w:rFonts w:ascii="Times New Roman" w:hAnsi="Times New Roman" w:cs="Times New Roman"/>
          <w:sz w:val="28"/>
          <w:szCs w:val="28"/>
        </w:rPr>
        <w:lastRenderedPageBreak/>
        <w:t>Zajęcia rozwijające kreatywność</w:t>
      </w:r>
    </w:p>
    <w:p w:rsidR="002D3EB6" w:rsidRPr="003570BB" w:rsidRDefault="002D3EB6" w:rsidP="002D3E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3EB6" w:rsidRPr="003570BB" w:rsidRDefault="002D3EB6" w:rsidP="002D3E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Klasa I</w:t>
      </w:r>
      <w:r w:rsidRPr="003570BB">
        <w:rPr>
          <w:rFonts w:ascii="Times New Roman" w:hAnsi="Times New Roman" w:cs="Times New Roman"/>
          <w:sz w:val="24"/>
          <w:szCs w:val="24"/>
        </w:rPr>
        <w:t xml:space="preserve"> Szkoła Podstawowa Specjalna Nr 4 dla uczniów z niepełnosprawnością intelektualną w stopniu umiarkowanym i znacznym</w:t>
      </w:r>
    </w:p>
    <w:p w:rsidR="002D3EB6" w:rsidRPr="003570BB" w:rsidRDefault="002D3EB6" w:rsidP="002D3E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70BB">
        <w:rPr>
          <w:rFonts w:ascii="Times New Roman" w:hAnsi="Times New Roman" w:cs="Times New Roman"/>
          <w:sz w:val="24"/>
          <w:szCs w:val="24"/>
        </w:rPr>
        <w:t xml:space="preserve">Nazwisko i imię nauczyciela: Kondraciuk Elżbieta </w:t>
      </w:r>
    </w:p>
    <w:p w:rsidR="002D3EB6" w:rsidRPr="003570BB" w:rsidRDefault="002D3EB6" w:rsidP="002D3EB6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3570BB">
          <w:rPr>
            <w:rStyle w:val="Hipercze"/>
            <w:rFonts w:ascii="Times New Roman" w:hAnsi="Times New Roman" w:cs="Times New Roman"/>
            <w:sz w:val="24"/>
            <w:szCs w:val="24"/>
          </w:rPr>
          <w:t>el.kondraciuk@wp.pl</w:t>
        </w:r>
      </w:hyperlink>
    </w:p>
    <w:p w:rsidR="002D3EB6" w:rsidRPr="003570BB" w:rsidRDefault="002D3EB6" w:rsidP="002D3E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0BB">
        <w:rPr>
          <w:rFonts w:ascii="Times New Roman" w:hAnsi="Times New Roman" w:cs="Times New Roman"/>
          <w:sz w:val="24"/>
          <w:szCs w:val="24"/>
        </w:rPr>
        <w:t xml:space="preserve">termin realizacji: </w:t>
      </w:r>
      <w:r>
        <w:rPr>
          <w:rFonts w:ascii="Times New Roman" w:hAnsi="Times New Roman" w:cs="Times New Roman"/>
          <w:b/>
          <w:sz w:val="24"/>
          <w:szCs w:val="24"/>
        </w:rPr>
        <w:t>30</w:t>
      </w:r>
      <w:r w:rsidRPr="003570BB">
        <w:rPr>
          <w:rFonts w:ascii="Times New Roman" w:hAnsi="Times New Roman" w:cs="Times New Roman"/>
          <w:b/>
          <w:sz w:val="24"/>
          <w:szCs w:val="24"/>
        </w:rPr>
        <w:t xml:space="preserve">.04.2020 r. </w:t>
      </w:r>
    </w:p>
    <w:p w:rsidR="002D3EB6" w:rsidRPr="003570BB" w:rsidRDefault="002D3EB6" w:rsidP="002928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3EB6" w:rsidRDefault="002D3EB6" w:rsidP="002928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70BB">
        <w:rPr>
          <w:rFonts w:ascii="Times New Roman" w:hAnsi="Times New Roman" w:cs="Times New Roman"/>
          <w:sz w:val="24"/>
          <w:szCs w:val="24"/>
        </w:rPr>
        <w:t>Temat</w:t>
      </w:r>
      <w:r w:rsidR="008D226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928B6">
        <w:rPr>
          <w:rFonts w:ascii="Times New Roman" w:hAnsi="Times New Roman" w:cs="Times New Roman"/>
          <w:b/>
          <w:sz w:val="24"/>
          <w:szCs w:val="24"/>
        </w:rPr>
        <w:t>Kreatywna flaga z drewnianych patyczków.</w:t>
      </w:r>
    </w:p>
    <w:p w:rsidR="008D226D" w:rsidRPr="008D226D" w:rsidRDefault="008D226D" w:rsidP="008D226D">
      <w:pPr>
        <w:rPr>
          <w:rFonts w:ascii="Times New Roman" w:hAnsi="Times New Roman" w:cs="Times New Roman"/>
          <w:b/>
          <w:sz w:val="24"/>
          <w:szCs w:val="24"/>
        </w:rPr>
      </w:pPr>
    </w:p>
    <w:p w:rsidR="002D3EB6" w:rsidRDefault="002D3EB6" w:rsidP="002D3E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Maja </w:t>
      </w:r>
    </w:p>
    <w:p w:rsidR="002D3EB6" w:rsidRDefault="002D3EB6" w:rsidP="002D3E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Dzień Flagi Rzeczpospolitej Polskiej</w:t>
      </w:r>
    </w:p>
    <w:p w:rsidR="008D226D" w:rsidRDefault="008D226D" w:rsidP="002D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33B1" w:rsidRDefault="008D226D" w:rsidP="002928B6">
      <w:pPr>
        <w:jc w:val="center"/>
      </w:pPr>
      <w:r>
        <w:rPr>
          <w:noProof/>
          <w:lang w:eastAsia="pl-PL"/>
        </w:rPr>
        <w:drawing>
          <wp:inline distT="0" distB="0" distL="0" distR="0" wp14:anchorId="3B0DF26D" wp14:editId="211A12D8">
            <wp:extent cx="2900680" cy="1888490"/>
            <wp:effectExtent l="0" t="0" r="0" b="0"/>
            <wp:docPr id="8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3B1" w:rsidRDefault="001233B1" w:rsidP="008D226D">
      <w:pPr>
        <w:jc w:val="center"/>
      </w:pPr>
    </w:p>
    <w:p w:rsidR="002928B6" w:rsidRPr="002928B6" w:rsidRDefault="002928B6" w:rsidP="002928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Przygotuj: </w:t>
      </w:r>
    </w:p>
    <w:p w:rsidR="001233B1" w:rsidRPr="001233B1" w:rsidRDefault="00FC53BE" w:rsidP="001233B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  <w:t>drewniane patyczki do lodów – 8 sztuk</w:t>
      </w:r>
    </w:p>
    <w:p w:rsidR="001233B1" w:rsidRPr="001233B1" w:rsidRDefault="001233B1" w:rsidP="001233B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233B1"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  <w:t xml:space="preserve">kolorowa kartka z bloku technicznego, </w:t>
      </w:r>
    </w:p>
    <w:p w:rsidR="001233B1" w:rsidRPr="001233B1" w:rsidRDefault="001233B1" w:rsidP="001233B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233B1"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  <w:t>klej lub dwustronna taśma samoprzylepna</w:t>
      </w:r>
      <w:r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  <w:t>.</w:t>
      </w:r>
    </w:p>
    <w:p w:rsidR="001233B1" w:rsidRPr="002928B6" w:rsidRDefault="001233B1" w:rsidP="001233B1">
      <w:pPr>
        <w:pStyle w:val="Akapitzlist"/>
        <w:ind w:left="902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1233B1" w:rsidRPr="002928B6" w:rsidRDefault="001233B1" w:rsidP="001233B1">
      <w:pPr>
        <w:rPr>
          <w:rFonts w:ascii="Times New Roman" w:hAnsi="Times New Roman" w:cs="Times New Roman"/>
          <w:b/>
          <w:color w:val="313131"/>
          <w:sz w:val="24"/>
          <w:szCs w:val="24"/>
          <w:shd w:val="clear" w:color="auto" w:fill="FFFFFF"/>
        </w:rPr>
      </w:pPr>
      <w:r w:rsidRPr="002928B6">
        <w:rPr>
          <w:rFonts w:ascii="Times New Roman" w:hAnsi="Times New Roman" w:cs="Times New Roman"/>
          <w:b/>
          <w:color w:val="313131"/>
          <w:sz w:val="24"/>
          <w:szCs w:val="24"/>
          <w:shd w:val="clear" w:color="auto" w:fill="FFFFFF"/>
        </w:rPr>
        <w:t xml:space="preserve">Wykonanie: </w:t>
      </w:r>
    </w:p>
    <w:p w:rsidR="00FC53BE" w:rsidRPr="00FC53BE" w:rsidRDefault="00FC53BE" w:rsidP="001233B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C53BE">
        <w:rPr>
          <w:rFonts w:ascii="Times New Roman" w:hAnsi="Times New Roman" w:cs="Times New Roman"/>
          <w:sz w:val="24"/>
          <w:szCs w:val="24"/>
        </w:rPr>
        <w:t>pokoloruj na c</w:t>
      </w:r>
      <w:r>
        <w:rPr>
          <w:rFonts w:ascii="Times New Roman" w:hAnsi="Times New Roman" w:cs="Times New Roman"/>
          <w:sz w:val="24"/>
          <w:szCs w:val="24"/>
        </w:rPr>
        <w:t>zerwono 4 patyczki / mazakiem lub farbami/, pozostaw do wyschnięcia,</w:t>
      </w:r>
    </w:p>
    <w:p w:rsidR="001233B1" w:rsidRPr="00FC53BE" w:rsidRDefault="001233B1" w:rsidP="001233B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1233B1"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  <w:t xml:space="preserve">każdy </w:t>
      </w:r>
      <w:r w:rsidRPr="001233B1"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  <w:t xml:space="preserve">patyczek podklej </w:t>
      </w:r>
      <w:r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  <w:t xml:space="preserve"> dwustronną taśmą samoprzylepną</w:t>
      </w:r>
      <w:r w:rsidR="00FC53BE"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  <w:t>,</w:t>
      </w:r>
    </w:p>
    <w:p w:rsidR="00FC53BE" w:rsidRPr="001233B1" w:rsidRDefault="00C45648" w:rsidP="001233B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przyklej na kolorową  kartkę</w:t>
      </w:r>
      <w:r w:rsidRPr="00C45648">
        <w:rPr>
          <w:rFonts w:ascii="Times New Roman" w:hAnsi="Times New Roman" w:cs="Times New Roman"/>
          <w:sz w:val="24"/>
          <w:szCs w:val="24"/>
        </w:rPr>
        <w:t xml:space="preserve"> z bloku technicznego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233B1" w:rsidRDefault="001233B1" w:rsidP="001233B1"/>
    <w:p w:rsidR="008D226D" w:rsidRDefault="008D226D" w:rsidP="002D3EB6">
      <w:pPr>
        <w:jc w:val="center"/>
      </w:pPr>
    </w:p>
    <w:p w:rsidR="008D226D" w:rsidRPr="008D226D" w:rsidRDefault="00C45648" w:rsidP="008D226D">
      <w:r>
        <w:rPr>
          <w:noProof/>
          <w:lang w:eastAsia="pl-PL"/>
        </w:rPr>
        <w:drawing>
          <wp:inline distT="0" distB="0" distL="0" distR="0">
            <wp:extent cx="5759450" cy="4109720"/>
            <wp:effectExtent l="0" t="0" r="0" b="508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26D" w:rsidRPr="008D226D" w:rsidRDefault="008D226D" w:rsidP="008D226D"/>
    <w:p w:rsidR="008D226D" w:rsidRPr="008D226D" w:rsidRDefault="008D226D" w:rsidP="008D226D"/>
    <w:p w:rsidR="008D226D" w:rsidRPr="008D226D" w:rsidRDefault="008D226D" w:rsidP="008D226D"/>
    <w:p w:rsidR="008D226D" w:rsidRDefault="008D226D" w:rsidP="008D226D"/>
    <w:p w:rsidR="002D3EB6" w:rsidRPr="008D226D" w:rsidRDefault="008D226D" w:rsidP="008D226D">
      <w:pPr>
        <w:tabs>
          <w:tab w:val="left" w:pos="2615"/>
        </w:tabs>
      </w:pPr>
      <w:r>
        <w:tab/>
      </w:r>
    </w:p>
    <w:sectPr w:rsidR="002D3EB6" w:rsidRPr="008D226D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83A" w:rsidRDefault="0076183A" w:rsidP="002D3EB6">
      <w:pPr>
        <w:spacing w:after="0" w:line="240" w:lineRule="auto"/>
      </w:pPr>
      <w:r>
        <w:separator/>
      </w:r>
    </w:p>
  </w:endnote>
  <w:endnote w:type="continuationSeparator" w:id="0">
    <w:p w:rsidR="0076183A" w:rsidRDefault="0076183A" w:rsidP="002D3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26D" w:rsidRDefault="008D226D">
    <w:pPr>
      <w:pStyle w:val="Stopka"/>
    </w:pPr>
  </w:p>
  <w:p w:rsidR="008D226D" w:rsidRDefault="008D226D">
    <w:pPr>
      <w:pStyle w:val="Stopka"/>
    </w:pPr>
  </w:p>
  <w:p w:rsidR="008D226D" w:rsidRDefault="008D226D">
    <w:pPr>
      <w:pStyle w:val="Stopka"/>
    </w:pPr>
  </w:p>
  <w:p w:rsidR="008D226D" w:rsidRDefault="008D226D">
    <w:pPr>
      <w:pStyle w:val="Stopka"/>
    </w:pPr>
  </w:p>
  <w:p w:rsidR="008D226D" w:rsidRDefault="008D226D">
    <w:pPr>
      <w:pStyle w:val="Stopka"/>
    </w:pPr>
  </w:p>
  <w:p w:rsidR="008D226D" w:rsidRDefault="008D226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83A" w:rsidRDefault="0076183A" w:rsidP="002D3EB6">
      <w:pPr>
        <w:spacing w:after="0" w:line="240" w:lineRule="auto"/>
      </w:pPr>
      <w:r>
        <w:separator/>
      </w:r>
    </w:p>
  </w:footnote>
  <w:footnote w:type="continuationSeparator" w:id="0">
    <w:p w:rsidR="0076183A" w:rsidRDefault="0076183A" w:rsidP="002D3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60CE6"/>
    <w:multiLevelType w:val="hybridMultilevel"/>
    <w:tmpl w:val="44781184"/>
    <w:lvl w:ilvl="0" w:tplc="0415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1">
    <w:nsid w:val="6D0641E4"/>
    <w:multiLevelType w:val="hybridMultilevel"/>
    <w:tmpl w:val="FAF416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035F99"/>
    <w:multiLevelType w:val="hybridMultilevel"/>
    <w:tmpl w:val="841A78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746"/>
    <w:rsid w:val="001233B1"/>
    <w:rsid w:val="002928B6"/>
    <w:rsid w:val="002D3EB6"/>
    <w:rsid w:val="003570BB"/>
    <w:rsid w:val="00692DC4"/>
    <w:rsid w:val="0076183A"/>
    <w:rsid w:val="008724FB"/>
    <w:rsid w:val="008D226D"/>
    <w:rsid w:val="00A37396"/>
    <w:rsid w:val="00C45648"/>
    <w:rsid w:val="00E12746"/>
    <w:rsid w:val="00EE38A6"/>
    <w:rsid w:val="00FC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2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274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3570B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D3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3EB6"/>
  </w:style>
  <w:style w:type="paragraph" w:styleId="Stopka">
    <w:name w:val="footer"/>
    <w:basedOn w:val="Normalny"/>
    <w:link w:val="StopkaZnak"/>
    <w:uiPriority w:val="99"/>
    <w:unhideWhenUsed/>
    <w:rsid w:val="002D3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3EB6"/>
  </w:style>
  <w:style w:type="paragraph" w:styleId="Akapitzlist">
    <w:name w:val="List Paragraph"/>
    <w:basedOn w:val="Normalny"/>
    <w:uiPriority w:val="34"/>
    <w:qFormat/>
    <w:rsid w:val="001233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2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274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3570B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D3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3EB6"/>
  </w:style>
  <w:style w:type="paragraph" w:styleId="Stopka">
    <w:name w:val="footer"/>
    <w:basedOn w:val="Normalny"/>
    <w:link w:val="StopkaZnak"/>
    <w:uiPriority w:val="99"/>
    <w:unhideWhenUsed/>
    <w:rsid w:val="002D3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3EB6"/>
  </w:style>
  <w:style w:type="paragraph" w:styleId="Akapitzlist">
    <w:name w:val="List Paragraph"/>
    <w:basedOn w:val="Normalny"/>
    <w:uiPriority w:val="34"/>
    <w:qFormat/>
    <w:rsid w:val="001233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9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.kondraciuk@wp.p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mailto:el.kondraciuk@wp.p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6</Pages>
  <Words>271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2020-04-26T10:11:00Z</dcterms:created>
  <dcterms:modified xsi:type="dcterms:W3CDTF">2020-04-26T14:06:00Z</dcterms:modified>
</cp:coreProperties>
</file>