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55" w:rsidRDefault="006B24F1">
      <w:r>
        <w:t>01.06.2020</w:t>
      </w:r>
    </w:p>
    <w:p w:rsidR="006B24F1" w:rsidRDefault="006B24F1">
      <w:r>
        <w:t>08.06.2020</w:t>
      </w:r>
    </w:p>
    <w:p w:rsidR="006B24F1" w:rsidRPr="006B24F1" w:rsidRDefault="006B24F1" w:rsidP="006B24F1">
      <w:pPr>
        <w:rPr>
          <w:b/>
          <w:sz w:val="28"/>
          <w:szCs w:val="28"/>
          <w:u w:val="single"/>
        </w:rPr>
      </w:pPr>
      <w:r w:rsidRPr="006B24F1">
        <w:rPr>
          <w:sz w:val="28"/>
          <w:szCs w:val="28"/>
        </w:rPr>
        <w:t>Temat:</w:t>
      </w:r>
      <w:r>
        <w:rPr>
          <w:sz w:val="28"/>
          <w:szCs w:val="28"/>
        </w:rPr>
        <w:t xml:space="preserve"> </w:t>
      </w:r>
      <w:r w:rsidRPr="006B24F1">
        <w:rPr>
          <w:b/>
          <w:sz w:val="28"/>
          <w:szCs w:val="28"/>
          <w:u w:val="single"/>
        </w:rPr>
        <w:t>Zróżnicowanie przyrodnicze i gospodarcze Rosji.</w:t>
      </w:r>
    </w:p>
    <w:p w:rsidR="006B24F1" w:rsidRPr="006B24F1" w:rsidRDefault="006B24F1" w:rsidP="006B24F1">
      <w:pPr>
        <w:rPr>
          <w:color w:val="7030A0"/>
          <w:sz w:val="28"/>
          <w:szCs w:val="28"/>
        </w:rPr>
      </w:pPr>
      <w:r w:rsidRPr="006B24F1">
        <w:rPr>
          <w:color w:val="7030A0"/>
          <w:sz w:val="28"/>
          <w:szCs w:val="28"/>
        </w:rPr>
        <w:t>https://www.youtube.com/watch?v=yHS0XNXRrbQ</w:t>
      </w:r>
    </w:p>
    <w:p w:rsidR="006B24F1" w:rsidRDefault="006B24F1" w:rsidP="006B24F1">
      <w:pPr>
        <w:rPr>
          <w:sz w:val="28"/>
          <w:szCs w:val="28"/>
        </w:rPr>
      </w:pPr>
      <w:r>
        <w:rPr>
          <w:sz w:val="28"/>
          <w:szCs w:val="28"/>
        </w:rPr>
        <w:t>Zróżnicowanie przyrodnicze i gospodarcze Rosji. Wejdźcie na poniższy link i uważnie obejrzyjcie film.</w:t>
      </w:r>
    </w:p>
    <w:p w:rsidR="006B24F1" w:rsidRDefault="006B24F1" w:rsidP="006B24F1">
      <w:pPr>
        <w:rPr>
          <w:sz w:val="28"/>
          <w:szCs w:val="28"/>
        </w:rPr>
      </w:pPr>
    </w:p>
    <w:p w:rsidR="006B24F1" w:rsidRDefault="006B24F1" w:rsidP="006B24F1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6B24F1">
        <w:rPr>
          <w:b/>
          <w:sz w:val="28"/>
          <w:szCs w:val="28"/>
          <w:u w:val="single"/>
        </w:rPr>
        <w:t>Relacja Polski z sąsiadami.</w:t>
      </w:r>
    </w:p>
    <w:p w:rsidR="006B24F1" w:rsidRDefault="006B24F1" w:rsidP="006B24F1">
      <w:pPr>
        <w:rPr>
          <w:sz w:val="28"/>
          <w:szCs w:val="28"/>
        </w:rPr>
      </w:pPr>
    </w:p>
    <w:p w:rsidR="006B24F1" w:rsidRPr="006B24F1" w:rsidRDefault="006B24F1" w:rsidP="006B24F1">
      <w:pPr>
        <w:rPr>
          <w:sz w:val="28"/>
          <w:szCs w:val="28"/>
        </w:rPr>
      </w:pPr>
      <w:r>
        <w:rPr>
          <w:sz w:val="28"/>
          <w:szCs w:val="28"/>
        </w:rPr>
        <w:t>Korzystając z mapy lub mapy internetowej naszkicuj Polskę i rysy krajów z nią sąsiadujących. Podpisz te kraje i zastanów się czy Polska ma dobre relacje ze swoimi sąsiadami.</w:t>
      </w:r>
    </w:p>
    <w:sectPr w:rsidR="006B24F1" w:rsidRPr="006B24F1" w:rsidSect="004E7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B24F1"/>
    <w:rsid w:val="004E7055"/>
    <w:rsid w:val="006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2020-06-07T18:15:00Z</dcterms:created>
  <dcterms:modified xsi:type="dcterms:W3CDTF">2020-06-07T18:25:00Z</dcterms:modified>
</cp:coreProperties>
</file>