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7A527" w14:textId="77777777" w:rsidR="00636266" w:rsidRPr="00242857" w:rsidRDefault="00636266" w:rsidP="00636266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71E7A8A0" w14:textId="77777777" w:rsidR="00636266" w:rsidRPr="00242857" w:rsidRDefault="00636266" w:rsidP="00636266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5F3CEBB3" w14:textId="77777777" w:rsidR="00636266" w:rsidRPr="00242857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3F2B0952" w14:textId="77777777" w:rsidR="00636266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711159B7" w14:textId="77777777" w:rsidR="00636266" w:rsidRPr="00242857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1ABB3E5" w14:textId="77777777" w:rsidR="00636266" w:rsidRDefault="00636266" w:rsidP="006362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Podstawy rachunkowości gastronomicznej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7321401D" w14:textId="7D1B9739" w:rsidR="00636266" w:rsidRDefault="00636266" w:rsidP="0063626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275FDC">
        <w:rPr>
          <w:rFonts w:ascii="Times New Roman" w:hAnsi="Times New Roman" w:cs="Times New Roman"/>
          <w:sz w:val="24"/>
          <w:szCs w:val="24"/>
          <w:u w:val="single"/>
        </w:rPr>
        <w:t>2.06</w:t>
      </w:r>
      <w:r w:rsidR="008B24CC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5DA59643" w14:textId="77777777" w:rsidR="00636266" w:rsidRDefault="00636266" w:rsidP="0063626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48280C0" w14:textId="3C232F16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275FDC">
        <w:rPr>
          <w:rFonts w:ascii="Times New Roman" w:hAnsi="Times New Roman" w:cs="Times New Roman"/>
          <w:sz w:val="24"/>
          <w:szCs w:val="24"/>
        </w:rPr>
        <w:t>Formy obsługi konsumentów.</w:t>
      </w:r>
    </w:p>
    <w:p w14:paraId="0D921B9F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3A5C6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F6E93B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4ADCB8BA" w14:textId="37D9AF33" w:rsidR="007451C6" w:rsidRPr="00275FDC" w:rsidRDefault="007451C6" w:rsidP="00275FD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 w:rsidR="00275FDC">
        <w:rPr>
          <w:rFonts w:ascii="Times New Roman" w:hAnsi="Times New Roman" w:cs="Times New Roman"/>
          <w:sz w:val="24"/>
          <w:szCs w:val="24"/>
        </w:rPr>
        <w:t>105-110 (załącznik nr 3).</w:t>
      </w:r>
    </w:p>
    <w:p w14:paraId="3522FA70" w14:textId="774443DB" w:rsidR="00275FDC" w:rsidRDefault="00275FDC" w:rsidP="00275FD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Przerysuj schemat ze strony 105, podpisz.</w:t>
      </w:r>
    </w:p>
    <w:p w14:paraId="69C93095" w14:textId="77777777" w:rsidR="00DE3350" w:rsidRPr="00DE3350" w:rsidRDefault="00DE3350" w:rsidP="00DE33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F4C3DC2" w14:textId="6449E526" w:rsidR="00636266" w:rsidRDefault="00DB6683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7AEA05CD" w14:textId="77777777" w:rsidR="00636266" w:rsidRPr="00DB41C1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7EED90DD" w14:textId="77777777" w:rsidR="00636266" w:rsidRPr="00DB41C1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ADB772D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77F428" w14:textId="77777777" w:rsidR="00636266" w:rsidRPr="00242857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4DE7148" w14:textId="77777777" w:rsidR="00636266" w:rsidRPr="00242857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ACAD54" w14:textId="77777777" w:rsidR="00636266" w:rsidRDefault="00636266" w:rsidP="00636266"/>
    <w:p w14:paraId="6F821EA5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DE837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658EA6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1E2EE0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F9268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482378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859A4C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A7D181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1148CE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E22BE4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EAB9E1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E9D1E3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25F9E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4F130A4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E3EAFA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BA6C23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FD3431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C1DB64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60A65D7" w14:textId="3B6860BD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E53FA98" w14:textId="66C15B14" w:rsidR="003F1E6B" w:rsidRDefault="003F1E6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2D00182" w14:textId="716F5ABA" w:rsidR="003F1E6B" w:rsidRDefault="003F1E6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7F8791F" w14:textId="77777777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D0F202" w14:textId="77777777" w:rsidR="003F1E6B" w:rsidRDefault="003F1E6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F1D322" w14:textId="0427E763" w:rsidR="007451C6" w:rsidRDefault="00DE3350" w:rsidP="007451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7451C6">
        <w:rPr>
          <w:rFonts w:ascii="Times New Roman" w:hAnsi="Times New Roman" w:cs="Times New Roman"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sz w:val="24"/>
          <w:szCs w:val="24"/>
          <w:u w:val="single"/>
        </w:rPr>
        <w:t>, strona 1:</w:t>
      </w:r>
    </w:p>
    <w:p w14:paraId="31C25137" w14:textId="10EC0EB0" w:rsidR="007451C6" w:rsidRDefault="007451C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AFC3F97" w14:textId="02E1865C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D818072" wp14:editId="065EEE1D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C3743" w14:textId="6A41AAC9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441E1BE" w14:textId="1E7E387A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B495CEF" w14:textId="787F3B00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0124F22" w14:textId="71202C92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2:</w:t>
      </w:r>
    </w:p>
    <w:p w14:paraId="7A5AC45D" w14:textId="072C1036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07694CD" w14:textId="24C7DC27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BC8EA4C" wp14:editId="1D42BFE1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58D9A" w14:textId="6074DE85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E897858" w14:textId="7ADAB49D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4FD390" w14:textId="1873FDC7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4DB7331" w14:textId="540260FC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3:</w:t>
      </w:r>
    </w:p>
    <w:p w14:paraId="7A4F7E22" w14:textId="56A6CF58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86D3982" w14:textId="4B4D2C1B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AB81855" wp14:editId="64206EF2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1DAC0" w14:textId="0639EB47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703B85D" w14:textId="64C4C31D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B7E2F23" w14:textId="62E3385D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1F6424B" w14:textId="2101D0D8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4:</w:t>
      </w:r>
    </w:p>
    <w:p w14:paraId="5DB5BFB1" w14:textId="2087BF3F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2C0947A" w14:textId="50896231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00C81AA" wp14:editId="59F96AF7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8D12F" w14:textId="3BEFCCE5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99442FB" w14:textId="47DA9690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7CEE410" w14:textId="470FF3CF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A09164E" w14:textId="097CE2D6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5:</w:t>
      </w:r>
    </w:p>
    <w:p w14:paraId="1716D495" w14:textId="61E60B61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14F6B5E" w14:textId="6BF63109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5049EA7" wp14:editId="5F7D7B75">
            <wp:extent cx="5760720" cy="792099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417EF" w14:textId="4AFB811A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D94928C" w14:textId="37C6BF01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E9A6167" w14:textId="639796AA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97BE753" w14:textId="66536E67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6:</w:t>
      </w:r>
    </w:p>
    <w:p w14:paraId="29BF52AA" w14:textId="2BD31728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C2C1360" w14:textId="2CE2B4A9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E2E3DB3" wp14:editId="03969EB0">
            <wp:extent cx="5760720" cy="79209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F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D7B1A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266"/>
    <w:rsid w:val="00275FDC"/>
    <w:rsid w:val="003F1E6B"/>
    <w:rsid w:val="00636266"/>
    <w:rsid w:val="007451C6"/>
    <w:rsid w:val="008B24CC"/>
    <w:rsid w:val="008E44F8"/>
    <w:rsid w:val="00AE42CB"/>
    <w:rsid w:val="00DB6683"/>
    <w:rsid w:val="00DE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1572D"/>
  <w15:chartTrackingRefBased/>
  <w15:docId w15:val="{B0387C1D-EE61-468E-97DC-7443B884E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62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3626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36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96</Words>
  <Characters>579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2020-06-03T09:38:00Z</dcterms:created>
  <dcterms:modified xsi:type="dcterms:W3CDTF">2020-06-03T09:38:00Z</dcterms:modified>
</cp:coreProperties>
</file>