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230" w:rsidRPr="008604EC" w:rsidRDefault="00064230" w:rsidP="00064230">
      <w:pPr>
        <w:spacing w:after="0"/>
        <w:jc w:val="center"/>
        <w:rPr>
          <w:rFonts w:ascii="Times New Roman" w:hAnsi="Times New Roman" w:cs="Times New Roman"/>
          <w:b/>
          <w:sz w:val="24"/>
          <w:szCs w:val="24"/>
        </w:rPr>
      </w:pPr>
      <w:r w:rsidRPr="008604EC">
        <w:rPr>
          <w:rFonts w:ascii="Times New Roman" w:hAnsi="Times New Roman" w:cs="Times New Roman"/>
          <w:b/>
          <w:sz w:val="24"/>
          <w:szCs w:val="24"/>
        </w:rPr>
        <w:t>Zajęcia rozwijające kreatywność</w:t>
      </w:r>
    </w:p>
    <w:p w:rsidR="00064230" w:rsidRPr="008604EC" w:rsidRDefault="00064230" w:rsidP="00064230">
      <w:pPr>
        <w:spacing w:after="0"/>
        <w:jc w:val="center"/>
        <w:rPr>
          <w:rFonts w:ascii="Times New Roman" w:hAnsi="Times New Roman" w:cs="Times New Roman"/>
          <w:sz w:val="24"/>
          <w:szCs w:val="24"/>
        </w:rPr>
      </w:pPr>
    </w:p>
    <w:p w:rsidR="00064230" w:rsidRPr="008604EC" w:rsidRDefault="00064230" w:rsidP="00064230">
      <w:pPr>
        <w:spacing w:after="0"/>
        <w:rPr>
          <w:rFonts w:ascii="Times New Roman" w:hAnsi="Times New Roman" w:cs="Times New Roman"/>
          <w:sz w:val="20"/>
          <w:szCs w:val="20"/>
        </w:rPr>
      </w:pPr>
      <w:r>
        <w:rPr>
          <w:rFonts w:ascii="Times New Roman" w:hAnsi="Times New Roman" w:cs="Times New Roman"/>
          <w:sz w:val="20"/>
          <w:szCs w:val="20"/>
        </w:rPr>
        <w:t>Klasa I</w:t>
      </w:r>
      <w:r>
        <w:rPr>
          <w:rFonts w:ascii="Times New Roman" w:hAnsi="Times New Roman" w:cs="Times New Roman"/>
          <w:sz w:val="20"/>
          <w:szCs w:val="20"/>
        </w:rPr>
        <w:t>I, III</w:t>
      </w:r>
      <w:r w:rsidRPr="008604EC">
        <w:rPr>
          <w:rFonts w:ascii="Times New Roman" w:hAnsi="Times New Roman" w:cs="Times New Roman"/>
          <w:sz w:val="20"/>
          <w:szCs w:val="20"/>
        </w:rPr>
        <w:t xml:space="preserve"> Szkoła Podstawowa Specjalna Nr 4 dla uczniów z niepełnosprawnością intelektualną w stopniu umiarkowanym i znacznym</w:t>
      </w:r>
    </w:p>
    <w:p w:rsidR="00064230" w:rsidRPr="008604EC" w:rsidRDefault="00064230" w:rsidP="00064230">
      <w:pPr>
        <w:spacing w:after="0"/>
        <w:rPr>
          <w:rFonts w:ascii="Times New Roman" w:hAnsi="Times New Roman" w:cs="Times New Roman"/>
          <w:sz w:val="20"/>
          <w:szCs w:val="20"/>
        </w:rPr>
      </w:pPr>
      <w:r w:rsidRPr="008604EC">
        <w:rPr>
          <w:rFonts w:ascii="Times New Roman" w:hAnsi="Times New Roman" w:cs="Times New Roman"/>
          <w:sz w:val="20"/>
          <w:szCs w:val="20"/>
        </w:rPr>
        <w:t xml:space="preserve">Nazwisko i imię nauczyciela: Kondraciuk Elżbieta </w:t>
      </w:r>
    </w:p>
    <w:p w:rsidR="00064230" w:rsidRPr="008604EC" w:rsidRDefault="00064230" w:rsidP="00064230">
      <w:pPr>
        <w:spacing w:after="0"/>
        <w:rPr>
          <w:rFonts w:ascii="Times New Roman" w:hAnsi="Times New Roman" w:cs="Times New Roman"/>
          <w:sz w:val="20"/>
          <w:szCs w:val="20"/>
        </w:rPr>
      </w:pPr>
      <w:hyperlink r:id="rId8" w:history="1">
        <w:r w:rsidRPr="008604EC">
          <w:rPr>
            <w:rFonts w:ascii="Times New Roman" w:hAnsi="Times New Roman" w:cs="Times New Roman"/>
            <w:color w:val="0000FF" w:themeColor="hyperlink"/>
            <w:sz w:val="20"/>
            <w:szCs w:val="20"/>
            <w:u w:val="single"/>
          </w:rPr>
          <w:t>el.kondraciuk@wp.pl</w:t>
        </w:r>
      </w:hyperlink>
    </w:p>
    <w:p w:rsidR="00064230" w:rsidRPr="008604EC" w:rsidRDefault="00064230" w:rsidP="00064230">
      <w:pPr>
        <w:spacing w:after="0"/>
        <w:rPr>
          <w:rFonts w:ascii="Times New Roman" w:hAnsi="Times New Roman" w:cs="Times New Roman"/>
          <w:b/>
          <w:sz w:val="20"/>
          <w:szCs w:val="20"/>
        </w:rPr>
      </w:pPr>
      <w:r>
        <w:rPr>
          <w:rFonts w:ascii="Times New Roman" w:hAnsi="Times New Roman" w:cs="Times New Roman"/>
          <w:sz w:val="20"/>
          <w:szCs w:val="20"/>
        </w:rPr>
        <w:t xml:space="preserve">data </w:t>
      </w:r>
      <w:r w:rsidRPr="008604EC">
        <w:rPr>
          <w:rFonts w:ascii="Times New Roman" w:hAnsi="Times New Roman" w:cs="Times New Roman"/>
          <w:sz w:val="20"/>
          <w:szCs w:val="20"/>
        </w:rPr>
        <w:t xml:space="preserve">realizacji: </w:t>
      </w:r>
      <w:r>
        <w:rPr>
          <w:rFonts w:ascii="Times New Roman" w:hAnsi="Times New Roman" w:cs="Times New Roman"/>
          <w:b/>
          <w:sz w:val="20"/>
          <w:szCs w:val="20"/>
        </w:rPr>
        <w:t>12</w:t>
      </w:r>
      <w:r>
        <w:rPr>
          <w:rFonts w:ascii="Times New Roman" w:hAnsi="Times New Roman" w:cs="Times New Roman"/>
          <w:b/>
          <w:sz w:val="20"/>
          <w:szCs w:val="20"/>
        </w:rPr>
        <w:t>.05</w:t>
      </w:r>
      <w:r w:rsidRPr="008604EC">
        <w:rPr>
          <w:rFonts w:ascii="Times New Roman" w:hAnsi="Times New Roman" w:cs="Times New Roman"/>
          <w:b/>
          <w:sz w:val="20"/>
          <w:szCs w:val="20"/>
        </w:rPr>
        <w:t xml:space="preserve">.2020 r. </w:t>
      </w:r>
    </w:p>
    <w:p w:rsidR="00064230" w:rsidRPr="008604EC" w:rsidRDefault="00064230" w:rsidP="00064230">
      <w:pPr>
        <w:spacing w:after="0"/>
        <w:rPr>
          <w:rFonts w:ascii="Times New Roman" w:hAnsi="Times New Roman" w:cs="Times New Roman"/>
          <w:b/>
          <w:sz w:val="20"/>
          <w:szCs w:val="20"/>
        </w:rPr>
      </w:pPr>
    </w:p>
    <w:p w:rsidR="00064230" w:rsidRPr="008604EC" w:rsidRDefault="00064230" w:rsidP="00064230">
      <w:pPr>
        <w:spacing w:after="0"/>
        <w:rPr>
          <w:rFonts w:ascii="Times New Roman" w:hAnsi="Times New Roman" w:cs="Times New Roman"/>
          <w:sz w:val="24"/>
          <w:szCs w:val="24"/>
        </w:rPr>
      </w:pPr>
    </w:p>
    <w:p w:rsidR="00DD3DE7" w:rsidRDefault="00064230" w:rsidP="00E40837">
      <w:pPr>
        <w:jc w:val="center"/>
        <w:rPr>
          <w:rFonts w:ascii="Times New Roman" w:hAnsi="Times New Roman" w:cs="Times New Roman"/>
          <w:b/>
          <w:sz w:val="24"/>
          <w:szCs w:val="24"/>
        </w:rPr>
      </w:pPr>
      <w:r w:rsidRPr="008604EC">
        <w:rPr>
          <w:rFonts w:ascii="Times New Roman" w:hAnsi="Times New Roman" w:cs="Times New Roman"/>
          <w:sz w:val="24"/>
          <w:szCs w:val="24"/>
        </w:rPr>
        <w:t>Temat:</w:t>
      </w:r>
      <w:r w:rsidR="00E40837">
        <w:rPr>
          <w:rFonts w:ascii="Times New Roman" w:hAnsi="Times New Roman" w:cs="Times New Roman"/>
          <w:sz w:val="24"/>
          <w:szCs w:val="24"/>
        </w:rPr>
        <w:t xml:space="preserve"> </w:t>
      </w:r>
      <w:r w:rsidR="00E40837">
        <w:rPr>
          <w:rFonts w:ascii="Times New Roman" w:hAnsi="Times New Roman" w:cs="Times New Roman"/>
          <w:b/>
          <w:sz w:val="24"/>
          <w:szCs w:val="24"/>
        </w:rPr>
        <w:t>K</w:t>
      </w:r>
      <w:r w:rsidR="00E40837" w:rsidRPr="00E40837">
        <w:rPr>
          <w:rFonts w:ascii="Times New Roman" w:hAnsi="Times New Roman" w:cs="Times New Roman"/>
          <w:b/>
          <w:sz w:val="24"/>
          <w:szCs w:val="24"/>
        </w:rPr>
        <w:t>wiat</w:t>
      </w:r>
      <w:r w:rsidR="00E40837">
        <w:rPr>
          <w:rFonts w:ascii="Times New Roman" w:hAnsi="Times New Roman" w:cs="Times New Roman"/>
          <w:b/>
          <w:sz w:val="24"/>
          <w:szCs w:val="24"/>
        </w:rPr>
        <w:t>y bzu z popc</w:t>
      </w:r>
      <w:r w:rsidR="00E40837" w:rsidRPr="00E40837">
        <w:rPr>
          <w:rFonts w:ascii="Times New Roman" w:hAnsi="Times New Roman" w:cs="Times New Roman"/>
          <w:b/>
          <w:sz w:val="24"/>
          <w:szCs w:val="24"/>
        </w:rPr>
        <w:t>ornu</w:t>
      </w:r>
      <w:r w:rsidR="00E40837">
        <w:rPr>
          <w:rFonts w:ascii="Times New Roman" w:hAnsi="Times New Roman" w:cs="Times New Roman"/>
          <w:b/>
          <w:sz w:val="24"/>
          <w:szCs w:val="24"/>
        </w:rPr>
        <w:t>.</w:t>
      </w:r>
    </w:p>
    <w:p w:rsidR="00E40837" w:rsidRDefault="00E40837" w:rsidP="00E40837">
      <w:pPr>
        <w:jc w:val="center"/>
        <w:rPr>
          <w:rFonts w:ascii="Times New Roman" w:hAnsi="Times New Roman" w:cs="Times New Roman"/>
          <w:b/>
          <w:sz w:val="24"/>
          <w:szCs w:val="24"/>
        </w:rPr>
      </w:pPr>
    </w:p>
    <w:p w:rsidR="00E40837" w:rsidRPr="00172BC8" w:rsidRDefault="00172BC8" w:rsidP="00E40837">
      <w:pPr>
        <w:rPr>
          <w:rFonts w:ascii="Times New Roman" w:hAnsi="Times New Roman" w:cs="Times New Roman"/>
          <w:color w:val="444444"/>
          <w:sz w:val="24"/>
          <w:szCs w:val="24"/>
          <w:shd w:val="clear" w:color="auto" w:fill="FFFFFF"/>
        </w:rPr>
      </w:pPr>
      <w:r>
        <w:rPr>
          <w:rFonts w:ascii="Times New Roman" w:hAnsi="Times New Roman" w:cs="Times New Roman"/>
          <w:color w:val="444444"/>
          <w:sz w:val="24"/>
          <w:szCs w:val="24"/>
          <w:shd w:val="clear" w:color="auto" w:fill="FFFFFF"/>
        </w:rPr>
        <w:t>  Kwiecień i m</w:t>
      </w:r>
      <w:r w:rsidR="00E40837" w:rsidRPr="00172BC8">
        <w:rPr>
          <w:rFonts w:ascii="Times New Roman" w:hAnsi="Times New Roman" w:cs="Times New Roman"/>
          <w:color w:val="444444"/>
          <w:sz w:val="24"/>
          <w:szCs w:val="24"/>
          <w:shd w:val="clear" w:color="auto" w:fill="FFFFFF"/>
        </w:rPr>
        <w:t>aj to cudny przepełniony zapachami miesiąc.</w:t>
      </w:r>
      <w:r w:rsidR="00E40837" w:rsidRPr="00172BC8">
        <w:rPr>
          <w:rFonts w:ascii="Times New Roman" w:hAnsi="Times New Roman" w:cs="Times New Roman"/>
          <w:color w:val="444444"/>
          <w:sz w:val="24"/>
          <w:szCs w:val="24"/>
          <w:shd w:val="clear" w:color="auto" w:fill="FFFFFF"/>
        </w:rPr>
        <w:t xml:space="preserve"> Kwitnące kwiaty bzu zawsze wprawiają </w:t>
      </w:r>
      <w:r w:rsidR="00E40837" w:rsidRPr="00172BC8">
        <w:rPr>
          <w:rFonts w:ascii="Times New Roman" w:hAnsi="Times New Roman" w:cs="Times New Roman"/>
          <w:color w:val="444444"/>
          <w:sz w:val="24"/>
          <w:szCs w:val="24"/>
          <w:shd w:val="clear" w:color="auto" w:fill="FFFFFF"/>
        </w:rPr>
        <w:t>w dobry nastrój. Zobaczcie jak łatwo możemy je wykonać na kartce w formie przestrzennej 3D wykorzystując do tego popcorn.</w:t>
      </w:r>
    </w:p>
    <w:p w:rsidR="00E40837" w:rsidRPr="00E40837" w:rsidRDefault="00E40837" w:rsidP="00E40837">
      <w:pPr>
        <w:rPr>
          <w:rFonts w:ascii="Times New Roman" w:hAnsi="Times New Roman" w:cs="Times New Roman"/>
          <w:sz w:val="24"/>
          <w:szCs w:val="24"/>
        </w:rPr>
      </w:pPr>
    </w:p>
    <w:p w:rsidR="00E40837" w:rsidRDefault="00E40837" w:rsidP="00064230">
      <w:r>
        <w:rPr>
          <w:noProof/>
          <w:lang w:eastAsia="pl-PL"/>
        </w:rPr>
        <w:drawing>
          <wp:inline distT="0" distB="0" distL="0" distR="0">
            <wp:extent cx="5756910" cy="31172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117215"/>
                    </a:xfrm>
                    <a:prstGeom prst="rect">
                      <a:avLst/>
                    </a:prstGeom>
                    <a:noFill/>
                    <a:ln>
                      <a:noFill/>
                    </a:ln>
                  </pic:spPr>
                </pic:pic>
              </a:graphicData>
            </a:graphic>
          </wp:inline>
        </w:drawing>
      </w:r>
    </w:p>
    <w:p w:rsidR="00E40837" w:rsidRPr="00E40837" w:rsidRDefault="00E40837" w:rsidP="00E40837"/>
    <w:p w:rsidR="00E40837" w:rsidRDefault="00E40837" w:rsidP="00E40837"/>
    <w:p w:rsidR="00E40837" w:rsidRPr="00E40837" w:rsidRDefault="00E40837" w:rsidP="00E40837">
      <w:pPr>
        <w:tabs>
          <w:tab w:val="left" w:pos="3443"/>
        </w:tabs>
        <w:jc w:val="both"/>
        <w:rPr>
          <w:rFonts w:ascii="Times New Roman" w:hAnsi="Times New Roman" w:cs="Times New Roman"/>
          <w:sz w:val="24"/>
          <w:szCs w:val="24"/>
        </w:rPr>
      </w:pPr>
      <w:r w:rsidRPr="00E40837">
        <w:rPr>
          <w:rFonts w:ascii="Times New Roman" w:hAnsi="Times New Roman" w:cs="Times New Roman"/>
          <w:sz w:val="24"/>
          <w:szCs w:val="24"/>
        </w:rPr>
        <w:t>Potrzebne materiały:</w:t>
      </w:r>
    </w:p>
    <w:p w:rsidR="00E40837" w:rsidRPr="00E40837" w:rsidRDefault="00E40837" w:rsidP="00E40837">
      <w:pPr>
        <w:pStyle w:val="Akapitzlist"/>
        <w:numPr>
          <w:ilvl w:val="0"/>
          <w:numId w:val="1"/>
        </w:numPr>
        <w:tabs>
          <w:tab w:val="left" w:pos="3443"/>
        </w:tabs>
        <w:jc w:val="both"/>
        <w:rPr>
          <w:rFonts w:ascii="Times New Roman" w:hAnsi="Times New Roman" w:cs="Times New Roman"/>
          <w:sz w:val="24"/>
          <w:szCs w:val="24"/>
        </w:rPr>
      </w:pPr>
      <w:r w:rsidRPr="00E40837">
        <w:rPr>
          <w:rFonts w:ascii="Times New Roman" w:hAnsi="Times New Roman" w:cs="Times New Roman"/>
          <w:color w:val="444444"/>
          <w:sz w:val="24"/>
          <w:szCs w:val="24"/>
          <w:shd w:val="clear" w:color="auto" w:fill="FFFFFF"/>
        </w:rPr>
        <w:t>kartka</w:t>
      </w:r>
      <w:r w:rsidRPr="00E40837">
        <w:rPr>
          <w:rFonts w:ascii="Times New Roman" w:hAnsi="Times New Roman" w:cs="Times New Roman"/>
          <w:color w:val="444444"/>
          <w:sz w:val="24"/>
          <w:szCs w:val="24"/>
          <w:shd w:val="clear" w:color="auto" w:fill="FFFFFF"/>
        </w:rPr>
        <w:t xml:space="preserve"> A4 najlepiej techniczną, </w:t>
      </w:r>
    </w:p>
    <w:p w:rsidR="00E40837" w:rsidRPr="00E40837" w:rsidRDefault="00E40837" w:rsidP="00E40837">
      <w:pPr>
        <w:pStyle w:val="Akapitzlist"/>
        <w:numPr>
          <w:ilvl w:val="0"/>
          <w:numId w:val="1"/>
        </w:numPr>
        <w:tabs>
          <w:tab w:val="left" w:pos="3443"/>
        </w:tabs>
        <w:jc w:val="both"/>
        <w:rPr>
          <w:rFonts w:ascii="Times New Roman" w:hAnsi="Times New Roman" w:cs="Times New Roman"/>
          <w:sz w:val="24"/>
          <w:szCs w:val="24"/>
        </w:rPr>
      </w:pPr>
      <w:r w:rsidRPr="00E40837">
        <w:rPr>
          <w:rFonts w:ascii="Times New Roman" w:hAnsi="Times New Roman" w:cs="Times New Roman"/>
          <w:color w:val="444444"/>
          <w:sz w:val="24"/>
          <w:szCs w:val="24"/>
          <w:shd w:val="clear" w:color="auto" w:fill="FFFFFF"/>
        </w:rPr>
        <w:t xml:space="preserve">klej </w:t>
      </w:r>
      <w:proofErr w:type="spellStart"/>
      <w:r w:rsidRPr="00E40837">
        <w:rPr>
          <w:rFonts w:ascii="Times New Roman" w:hAnsi="Times New Roman" w:cs="Times New Roman"/>
          <w:color w:val="444444"/>
          <w:sz w:val="24"/>
          <w:szCs w:val="24"/>
          <w:shd w:val="clear" w:color="auto" w:fill="FFFFFF"/>
        </w:rPr>
        <w:t>wikol</w:t>
      </w:r>
      <w:proofErr w:type="spellEnd"/>
      <w:r w:rsidRPr="00E40837">
        <w:rPr>
          <w:rFonts w:ascii="Times New Roman" w:hAnsi="Times New Roman" w:cs="Times New Roman"/>
          <w:color w:val="444444"/>
          <w:sz w:val="24"/>
          <w:szCs w:val="24"/>
          <w:shd w:val="clear" w:color="auto" w:fill="FFFFFF"/>
        </w:rPr>
        <w:t xml:space="preserve"> lub </w:t>
      </w:r>
      <w:proofErr w:type="spellStart"/>
      <w:r w:rsidRPr="00E40837">
        <w:rPr>
          <w:rFonts w:ascii="Times New Roman" w:hAnsi="Times New Roman" w:cs="Times New Roman"/>
          <w:color w:val="444444"/>
          <w:sz w:val="24"/>
          <w:szCs w:val="24"/>
          <w:shd w:val="clear" w:color="auto" w:fill="FFFFFF"/>
        </w:rPr>
        <w:t>magic</w:t>
      </w:r>
      <w:proofErr w:type="spellEnd"/>
      <w:r w:rsidRPr="00E40837">
        <w:rPr>
          <w:rFonts w:ascii="Times New Roman" w:hAnsi="Times New Roman" w:cs="Times New Roman"/>
          <w:color w:val="444444"/>
          <w:sz w:val="24"/>
          <w:szCs w:val="24"/>
          <w:shd w:val="clear" w:color="auto" w:fill="FFFFFF"/>
        </w:rPr>
        <w:t xml:space="preserve">, </w:t>
      </w:r>
    </w:p>
    <w:p w:rsidR="00E40837" w:rsidRPr="00E40837" w:rsidRDefault="00E40837" w:rsidP="00E40837">
      <w:pPr>
        <w:pStyle w:val="Akapitzlist"/>
        <w:numPr>
          <w:ilvl w:val="0"/>
          <w:numId w:val="1"/>
        </w:numPr>
        <w:tabs>
          <w:tab w:val="left" w:pos="3443"/>
        </w:tabs>
        <w:jc w:val="both"/>
        <w:rPr>
          <w:rFonts w:ascii="Times New Roman" w:hAnsi="Times New Roman" w:cs="Times New Roman"/>
          <w:sz w:val="24"/>
          <w:szCs w:val="24"/>
        </w:rPr>
      </w:pPr>
      <w:r w:rsidRPr="00E40837">
        <w:rPr>
          <w:rFonts w:ascii="Times New Roman" w:hAnsi="Times New Roman" w:cs="Times New Roman"/>
          <w:color w:val="444444"/>
          <w:sz w:val="24"/>
          <w:szCs w:val="24"/>
          <w:shd w:val="clear" w:color="auto" w:fill="FFFFFF"/>
        </w:rPr>
        <w:t>pędzle,</w:t>
      </w:r>
    </w:p>
    <w:p w:rsidR="00E40837" w:rsidRPr="00E40837" w:rsidRDefault="00E40837" w:rsidP="00E40837">
      <w:pPr>
        <w:pStyle w:val="Akapitzlist"/>
        <w:numPr>
          <w:ilvl w:val="0"/>
          <w:numId w:val="1"/>
        </w:numPr>
        <w:tabs>
          <w:tab w:val="left" w:pos="3443"/>
        </w:tabs>
        <w:jc w:val="both"/>
        <w:rPr>
          <w:rFonts w:ascii="Times New Roman" w:hAnsi="Times New Roman" w:cs="Times New Roman"/>
          <w:sz w:val="24"/>
          <w:szCs w:val="24"/>
        </w:rPr>
      </w:pPr>
      <w:r w:rsidRPr="00E40837">
        <w:rPr>
          <w:rFonts w:ascii="Times New Roman" w:hAnsi="Times New Roman" w:cs="Times New Roman"/>
          <w:color w:val="444444"/>
          <w:sz w:val="24"/>
          <w:szCs w:val="24"/>
          <w:shd w:val="clear" w:color="auto" w:fill="FFFFFF"/>
        </w:rPr>
        <w:t xml:space="preserve"> farby,</w:t>
      </w:r>
    </w:p>
    <w:p w:rsidR="00E40837" w:rsidRPr="00E40837" w:rsidRDefault="00E40837" w:rsidP="00E40837">
      <w:pPr>
        <w:pStyle w:val="Akapitzlist"/>
        <w:numPr>
          <w:ilvl w:val="0"/>
          <w:numId w:val="1"/>
        </w:numPr>
        <w:tabs>
          <w:tab w:val="left" w:pos="3443"/>
        </w:tabs>
        <w:jc w:val="both"/>
        <w:rPr>
          <w:rFonts w:ascii="Times New Roman" w:hAnsi="Times New Roman" w:cs="Times New Roman"/>
          <w:sz w:val="24"/>
          <w:szCs w:val="24"/>
        </w:rPr>
      </w:pPr>
      <w:r w:rsidRPr="00E40837">
        <w:rPr>
          <w:rFonts w:ascii="Times New Roman" w:hAnsi="Times New Roman" w:cs="Times New Roman"/>
          <w:color w:val="444444"/>
          <w:sz w:val="24"/>
          <w:szCs w:val="24"/>
          <w:shd w:val="clear" w:color="auto" w:fill="FFFFFF"/>
        </w:rPr>
        <w:t xml:space="preserve"> zielony papier lub b</w:t>
      </w:r>
      <w:r w:rsidRPr="00E40837">
        <w:rPr>
          <w:rFonts w:ascii="Times New Roman" w:hAnsi="Times New Roman" w:cs="Times New Roman"/>
          <w:color w:val="444444"/>
          <w:sz w:val="24"/>
          <w:szCs w:val="24"/>
          <w:shd w:val="clear" w:color="auto" w:fill="FFFFFF"/>
        </w:rPr>
        <w:t>ibuła na liście,</w:t>
      </w:r>
    </w:p>
    <w:p w:rsidR="00E40837" w:rsidRPr="00E40837" w:rsidRDefault="00E40837" w:rsidP="00E40837">
      <w:pPr>
        <w:pStyle w:val="Akapitzlist"/>
        <w:numPr>
          <w:ilvl w:val="0"/>
          <w:numId w:val="1"/>
        </w:numPr>
        <w:tabs>
          <w:tab w:val="left" w:pos="3443"/>
        </w:tabs>
        <w:jc w:val="both"/>
        <w:rPr>
          <w:rFonts w:ascii="Times New Roman" w:hAnsi="Times New Roman" w:cs="Times New Roman"/>
          <w:sz w:val="24"/>
          <w:szCs w:val="24"/>
        </w:rPr>
      </w:pPr>
      <w:r w:rsidRPr="00E40837">
        <w:rPr>
          <w:rFonts w:ascii="Times New Roman" w:hAnsi="Times New Roman" w:cs="Times New Roman"/>
          <w:color w:val="444444"/>
          <w:sz w:val="24"/>
          <w:szCs w:val="24"/>
          <w:shd w:val="clear" w:color="auto" w:fill="FFFFFF"/>
        </w:rPr>
        <w:t xml:space="preserve"> popcorn.</w:t>
      </w:r>
    </w:p>
    <w:p w:rsidR="00E40837" w:rsidRDefault="00E40837" w:rsidP="00E40837">
      <w:pPr>
        <w:pStyle w:val="Akapitzlist"/>
        <w:tabs>
          <w:tab w:val="left" w:pos="3443"/>
        </w:tabs>
        <w:jc w:val="both"/>
        <w:rPr>
          <w:rFonts w:ascii="Times New Roman" w:hAnsi="Times New Roman" w:cs="Times New Roman"/>
          <w:sz w:val="24"/>
          <w:szCs w:val="24"/>
        </w:rPr>
      </w:pPr>
      <w:r>
        <w:rPr>
          <w:noProof/>
          <w:lang w:eastAsia="pl-PL"/>
        </w:rPr>
        <w:lastRenderedPageBreak/>
        <w:drawing>
          <wp:inline distT="0" distB="0" distL="0" distR="0">
            <wp:extent cx="5760720" cy="3647881"/>
            <wp:effectExtent l="0" t="0" r="0" b="0"/>
            <wp:docPr id="2" name="Obraz 2" descr="be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47881"/>
                    </a:xfrm>
                    <a:prstGeom prst="rect">
                      <a:avLst/>
                    </a:prstGeom>
                    <a:noFill/>
                    <a:ln>
                      <a:noFill/>
                    </a:ln>
                  </pic:spPr>
                </pic:pic>
              </a:graphicData>
            </a:graphic>
          </wp:inline>
        </w:drawing>
      </w:r>
    </w:p>
    <w:p w:rsidR="00BF6996" w:rsidRDefault="00BF6996" w:rsidP="00E40837">
      <w:pPr>
        <w:pStyle w:val="Akapitzlist"/>
        <w:tabs>
          <w:tab w:val="left" w:pos="3443"/>
        </w:tabs>
        <w:jc w:val="both"/>
        <w:rPr>
          <w:rFonts w:ascii="Times New Roman" w:hAnsi="Times New Roman" w:cs="Times New Roman"/>
          <w:sz w:val="24"/>
          <w:szCs w:val="24"/>
        </w:rPr>
      </w:pPr>
    </w:p>
    <w:p w:rsidR="00BF6996" w:rsidRPr="00172BC8" w:rsidRDefault="00BF6996" w:rsidP="00E40837">
      <w:pPr>
        <w:pStyle w:val="Akapitzlist"/>
        <w:tabs>
          <w:tab w:val="left" w:pos="3443"/>
        </w:tabs>
        <w:jc w:val="both"/>
        <w:rPr>
          <w:rFonts w:ascii="Times New Roman" w:hAnsi="Times New Roman" w:cs="Times New Roman"/>
          <w:color w:val="444444"/>
          <w:sz w:val="24"/>
          <w:szCs w:val="24"/>
          <w:shd w:val="clear" w:color="auto" w:fill="FFFFFF"/>
        </w:rPr>
      </w:pPr>
      <w:r w:rsidRPr="00172BC8">
        <w:rPr>
          <w:rFonts w:ascii="Times New Roman" w:hAnsi="Times New Roman" w:cs="Times New Roman"/>
          <w:color w:val="444444"/>
          <w:sz w:val="24"/>
          <w:szCs w:val="24"/>
          <w:shd w:val="clear" w:color="auto" w:fill="FFFFFF"/>
        </w:rPr>
        <w:t>      Popcorn można kupić gotowy lub zrobić samodzielnie najlepiej bez tłuszczu, będzie się le</w:t>
      </w:r>
      <w:r w:rsidR="00172BC8">
        <w:rPr>
          <w:rFonts w:ascii="Times New Roman" w:hAnsi="Times New Roman" w:cs="Times New Roman"/>
          <w:color w:val="444444"/>
          <w:sz w:val="24"/>
          <w:szCs w:val="24"/>
          <w:shd w:val="clear" w:color="auto" w:fill="FFFFFF"/>
        </w:rPr>
        <w:t>piej przyklejał. Najpierw dziecko rysuje i wycina</w:t>
      </w:r>
      <w:r w:rsidRPr="00172BC8">
        <w:rPr>
          <w:rFonts w:ascii="Times New Roman" w:hAnsi="Times New Roman" w:cs="Times New Roman"/>
          <w:color w:val="444444"/>
          <w:sz w:val="24"/>
          <w:szCs w:val="24"/>
          <w:shd w:val="clear" w:color="auto" w:fill="FFFFFF"/>
        </w:rPr>
        <w:t xml:space="preserve"> liście zginając je w</w:t>
      </w:r>
      <w:r w:rsidR="00172BC8">
        <w:rPr>
          <w:rFonts w:ascii="Times New Roman" w:hAnsi="Times New Roman" w:cs="Times New Roman"/>
          <w:color w:val="444444"/>
          <w:sz w:val="24"/>
          <w:szCs w:val="24"/>
          <w:shd w:val="clear" w:color="auto" w:fill="FFFFFF"/>
        </w:rPr>
        <w:t>zdłuż na pół. Liście przykleja</w:t>
      </w:r>
      <w:r w:rsidRPr="00172BC8">
        <w:rPr>
          <w:rFonts w:ascii="Times New Roman" w:hAnsi="Times New Roman" w:cs="Times New Roman"/>
          <w:color w:val="444444"/>
          <w:sz w:val="24"/>
          <w:szCs w:val="24"/>
          <w:shd w:val="clear" w:color="auto" w:fill="FFFFFF"/>
        </w:rPr>
        <w:t xml:space="preserve"> do gałązek, tak aby fragmentami odstawały od kartki tworząc przestrzenną pracę plastyczną.</w:t>
      </w:r>
    </w:p>
    <w:p w:rsidR="00BF6996" w:rsidRDefault="00BF6996" w:rsidP="00E40837">
      <w:pPr>
        <w:pStyle w:val="Akapitzlist"/>
        <w:tabs>
          <w:tab w:val="left" w:pos="3443"/>
        </w:tabs>
        <w:jc w:val="both"/>
        <w:rPr>
          <w:rFonts w:ascii="Arial" w:hAnsi="Arial" w:cs="Arial"/>
          <w:color w:val="444444"/>
          <w:shd w:val="clear" w:color="auto" w:fill="FFFFFF"/>
        </w:rPr>
      </w:pPr>
    </w:p>
    <w:p w:rsidR="00BF6996" w:rsidRDefault="00BF6996" w:rsidP="00E40837">
      <w:pPr>
        <w:pStyle w:val="Akapitzlist"/>
        <w:tabs>
          <w:tab w:val="left" w:pos="3443"/>
        </w:tabs>
        <w:jc w:val="both"/>
        <w:rPr>
          <w:rFonts w:ascii="Times New Roman" w:hAnsi="Times New Roman" w:cs="Times New Roman"/>
          <w:sz w:val="24"/>
          <w:szCs w:val="24"/>
        </w:rPr>
      </w:pPr>
      <w:r>
        <w:rPr>
          <w:noProof/>
          <w:lang w:eastAsia="pl-PL"/>
        </w:rPr>
        <w:drawing>
          <wp:inline distT="0" distB="0" distL="0" distR="0">
            <wp:extent cx="4802588" cy="3166507"/>
            <wp:effectExtent l="0" t="0" r="0" b="0"/>
            <wp:docPr id="3" name="Obraz 3" descr="https://mojedziecikreatywnie.pl/wp-content/uploads/2016/05/b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jedziecikreatywnie.pl/wp-content/uploads/2016/05/bez-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905" cy="3168694"/>
                    </a:xfrm>
                    <a:prstGeom prst="rect">
                      <a:avLst/>
                    </a:prstGeom>
                    <a:noFill/>
                    <a:ln>
                      <a:noFill/>
                    </a:ln>
                  </pic:spPr>
                </pic:pic>
              </a:graphicData>
            </a:graphic>
          </wp:inline>
        </w:drawing>
      </w:r>
    </w:p>
    <w:p w:rsidR="00BF6996" w:rsidRPr="00172BC8" w:rsidRDefault="00BF6996" w:rsidP="00BF6996">
      <w:pPr>
        <w:tabs>
          <w:tab w:val="left" w:pos="3519"/>
        </w:tabs>
        <w:jc w:val="both"/>
        <w:rPr>
          <w:rFonts w:ascii="Times New Roman" w:hAnsi="Times New Roman" w:cs="Times New Roman"/>
          <w:color w:val="444444"/>
          <w:sz w:val="24"/>
          <w:szCs w:val="24"/>
          <w:shd w:val="clear" w:color="auto" w:fill="FFFFFF"/>
        </w:rPr>
      </w:pPr>
      <w:r w:rsidRPr="00172BC8">
        <w:rPr>
          <w:rFonts w:ascii="Times New Roman" w:hAnsi="Times New Roman" w:cs="Times New Roman"/>
          <w:color w:val="444444"/>
          <w:sz w:val="24"/>
          <w:szCs w:val="24"/>
          <w:shd w:val="clear" w:color="auto" w:fill="FFFFFF"/>
        </w:rPr>
        <w:t xml:space="preserve">Następnie malujemy kartkę klejem i przyklejamy gęsto obok siebie ziarna popcornu. Jeśli chcemy, aby kwiaty były bardziej wypukłe możemy poprzyklejać kolejne ziarenka jedno na drugim. Po wyschnięciu wszystko będzie się ładnie trzymać. My byliśmy trochę ograniczeni </w:t>
      </w:r>
      <w:r w:rsidRPr="00172BC8">
        <w:rPr>
          <w:rFonts w:ascii="Times New Roman" w:hAnsi="Times New Roman" w:cs="Times New Roman"/>
          <w:color w:val="444444"/>
          <w:sz w:val="24"/>
          <w:szCs w:val="24"/>
          <w:shd w:val="clear" w:color="auto" w:fill="FFFFFF"/>
        </w:rPr>
        <w:lastRenderedPageBreak/>
        <w:t>czasem, dlatego nasz Bez nie jest tak mocno gęsty i przestrzenny, wszystko zależy od in</w:t>
      </w:r>
      <w:r w:rsidR="00565AA5" w:rsidRPr="00172BC8">
        <w:rPr>
          <w:rFonts w:ascii="Times New Roman" w:hAnsi="Times New Roman" w:cs="Times New Roman"/>
          <w:color w:val="444444"/>
          <w:sz w:val="24"/>
          <w:szCs w:val="24"/>
          <w:shd w:val="clear" w:color="auto" w:fill="FFFFFF"/>
        </w:rPr>
        <w:t>wencji twórczej.</w:t>
      </w:r>
    </w:p>
    <w:p w:rsidR="00BF6996" w:rsidRDefault="00BF6996" w:rsidP="00BF6996">
      <w:pPr>
        <w:tabs>
          <w:tab w:val="left" w:pos="3519"/>
        </w:tabs>
        <w:jc w:val="both"/>
        <w:rPr>
          <w:rFonts w:ascii="Arial" w:hAnsi="Arial" w:cs="Arial"/>
          <w:color w:val="444444"/>
          <w:shd w:val="clear" w:color="auto" w:fill="FFFFFF"/>
        </w:rPr>
      </w:pPr>
    </w:p>
    <w:p w:rsidR="00565AA5" w:rsidRDefault="00BF6996" w:rsidP="00BF6996">
      <w:pPr>
        <w:tabs>
          <w:tab w:val="left" w:pos="3519"/>
        </w:tabs>
        <w:jc w:val="both"/>
      </w:pPr>
      <w:r>
        <w:rPr>
          <w:noProof/>
          <w:lang w:eastAsia="pl-PL"/>
        </w:rPr>
        <w:drawing>
          <wp:inline distT="0" distB="0" distL="0" distR="0">
            <wp:extent cx="5760720" cy="3840605"/>
            <wp:effectExtent l="0" t="0" r="0" b="7620"/>
            <wp:docPr id="5" name="Obraz 5" descr="kwiaty bzu praca plas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wiaty bzu praca plastycz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565AA5" w:rsidRPr="00565AA5" w:rsidRDefault="00565AA5" w:rsidP="00565AA5"/>
    <w:p w:rsidR="00565AA5" w:rsidRPr="00565AA5" w:rsidRDefault="00565AA5" w:rsidP="00565AA5"/>
    <w:p w:rsidR="00565AA5" w:rsidRDefault="00565AA5" w:rsidP="00565AA5"/>
    <w:p w:rsidR="00BF6996" w:rsidRDefault="00565AA5" w:rsidP="00565AA5">
      <w:pPr>
        <w:ind w:firstLine="708"/>
      </w:pPr>
      <w:r>
        <w:rPr>
          <w:noProof/>
          <w:lang w:eastAsia="pl-PL"/>
        </w:rPr>
        <w:drawing>
          <wp:inline distT="0" distB="0" distL="0" distR="0">
            <wp:extent cx="4277801" cy="2708847"/>
            <wp:effectExtent l="0" t="0" r="8890" b="0"/>
            <wp:docPr id="6" name="Obraz 6" descr="co zrobic z popco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 zrobic z popcorn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0756" cy="2710718"/>
                    </a:xfrm>
                    <a:prstGeom prst="rect">
                      <a:avLst/>
                    </a:prstGeom>
                    <a:noFill/>
                    <a:ln>
                      <a:noFill/>
                    </a:ln>
                  </pic:spPr>
                </pic:pic>
              </a:graphicData>
            </a:graphic>
          </wp:inline>
        </w:drawing>
      </w:r>
    </w:p>
    <w:p w:rsidR="00565AA5" w:rsidRDefault="00565AA5" w:rsidP="00565AA5">
      <w:pPr>
        <w:ind w:firstLine="708"/>
      </w:pPr>
      <w:r>
        <w:rPr>
          <w:noProof/>
          <w:lang w:eastAsia="pl-PL"/>
        </w:rPr>
        <w:lastRenderedPageBreak/>
        <w:drawing>
          <wp:inline distT="0" distB="0" distL="0" distR="0">
            <wp:extent cx="5760720" cy="3840605"/>
            <wp:effectExtent l="0" t="0" r="0" b="7620"/>
            <wp:docPr id="7" name="Obraz 7" descr="prace plastyczne wio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ace plastyczne wios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565AA5" w:rsidRPr="00565AA5" w:rsidRDefault="00565AA5" w:rsidP="00565AA5"/>
    <w:p w:rsidR="007D70CB" w:rsidRPr="007D70CB" w:rsidRDefault="00172BC8" w:rsidP="007D70CB">
      <w:pPr>
        <w:jc w:val="center"/>
        <w:rPr>
          <w:rFonts w:ascii="Times New Roman" w:hAnsi="Times New Roman" w:cs="Times New Roman"/>
          <w:sz w:val="24"/>
          <w:szCs w:val="24"/>
        </w:rPr>
      </w:pPr>
      <w:r w:rsidRPr="00172BC8">
        <w:rPr>
          <w:rFonts w:ascii="Times New Roman" w:hAnsi="Times New Roman" w:cs="Times New Roman"/>
          <w:color w:val="444444"/>
          <w:sz w:val="24"/>
          <w:szCs w:val="24"/>
          <w:shd w:val="clear" w:color="auto" w:fill="FFFFFF"/>
        </w:rPr>
        <w:t>Po wyschnię</w:t>
      </w:r>
      <w:r>
        <w:rPr>
          <w:rFonts w:ascii="Times New Roman" w:hAnsi="Times New Roman" w:cs="Times New Roman"/>
          <w:color w:val="444444"/>
          <w:sz w:val="24"/>
          <w:szCs w:val="24"/>
          <w:shd w:val="clear" w:color="auto" w:fill="FFFFFF"/>
        </w:rPr>
        <w:t xml:space="preserve">ciu malujemy </w:t>
      </w:r>
      <w:proofErr w:type="spellStart"/>
      <w:r>
        <w:rPr>
          <w:rFonts w:ascii="Times New Roman" w:hAnsi="Times New Roman" w:cs="Times New Roman"/>
          <w:color w:val="444444"/>
          <w:sz w:val="24"/>
          <w:szCs w:val="24"/>
          <w:shd w:val="clear" w:color="auto" w:fill="FFFFFF"/>
        </w:rPr>
        <w:t>popcornowe</w:t>
      </w:r>
      <w:proofErr w:type="spellEnd"/>
      <w:r>
        <w:rPr>
          <w:rFonts w:ascii="Times New Roman" w:hAnsi="Times New Roman" w:cs="Times New Roman"/>
          <w:color w:val="444444"/>
          <w:sz w:val="24"/>
          <w:szCs w:val="24"/>
          <w:shd w:val="clear" w:color="auto" w:fill="FFFFFF"/>
        </w:rPr>
        <w:t xml:space="preserve"> kwiaty bzu na biało lub fioletowo.</w:t>
      </w:r>
    </w:p>
    <w:p w:rsidR="00565AA5" w:rsidRDefault="00565AA5" w:rsidP="00565AA5">
      <w:pPr>
        <w:tabs>
          <w:tab w:val="left" w:pos="1490"/>
        </w:tabs>
      </w:pPr>
      <w:r>
        <w:tab/>
      </w:r>
      <w:r>
        <w:rPr>
          <w:noProof/>
          <w:lang w:eastAsia="pl-PL"/>
        </w:rPr>
        <w:drawing>
          <wp:inline distT="0" distB="0" distL="0" distR="0">
            <wp:extent cx="5760720" cy="3840605"/>
            <wp:effectExtent l="0" t="0" r="0" b="7620"/>
            <wp:docPr id="8" name="Obraz 8" descr="wiosenne prace plas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osenne prace plastycz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565AA5" w:rsidRPr="00565AA5" w:rsidRDefault="00565AA5" w:rsidP="00565AA5"/>
    <w:p w:rsidR="00565AA5" w:rsidRPr="00565AA5" w:rsidRDefault="00565AA5" w:rsidP="00565AA5"/>
    <w:p w:rsidR="00565AA5" w:rsidRDefault="00565AA5" w:rsidP="00565AA5"/>
    <w:p w:rsidR="007D70CB" w:rsidRDefault="00565AA5" w:rsidP="00565AA5">
      <w:pPr>
        <w:tabs>
          <w:tab w:val="left" w:pos="1578"/>
        </w:tabs>
      </w:pPr>
      <w:r>
        <w:tab/>
      </w:r>
      <w:r>
        <w:rPr>
          <w:noProof/>
          <w:lang w:eastAsia="pl-PL"/>
        </w:rPr>
        <w:drawing>
          <wp:inline distT="0" distB="0" distL="0" distR="0">
            <wp:extent cx="4277802" cy="2865882"/>
            <wp:effectExtent l="0" t="0" r="8890" b="0"/>
            <wp:docPr id="9" name="Obraz 9" descr="prace plastyczne wio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ace plastyczne wios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1095" cy="2868088"/>
                    </a:xfrm>
                    <a:prstGeom prst="rect">
                      <a:avLst/>
                    </a:prstGeom>
                    <a:noFill/>
                    <a:ln>
                      <a:noFill/>
                    </a:ln>
                  </pic:spPr>
                </pic:pic>
              </a:graphicData>
            </a:graphic>
          </wp:inline>
        </w:drawing>
      </w:r>
    </w:p>
    <w:p w:rsidR="007D70CB" w:rsidRPr="007D70CB" w:rsidRDefault="007D70CB" w:rsidP="007D70CB"/>
    <w:p w:rsidR="007D70CB" w:rsidRPr="007D70CB" w:rsidRDefault="007D70CB" w:rsidP="007D70CB"/>
    <w:p w:rsidR="007D70CB" w:rsidRDefault="007D70CB" w:rsidP="007D70CB"/>
    <w:p w:rsidR="007D70CB" w:rsidRDefault="007D70CB" w:rsidP="007D70CB"/>
    <w:p w:rsidR="007D70CB" w:rsidRDefault="007D70CB" w:rsidP="007D70CB"/>
    <w:p w:rsidR="007D70CB" w:rsidRDefault="007D70CB" w:rsidP="007D70CB"/>
    <w:p w:rsidR="007D70CB" w:rsidRDefault="007D70CB" w:rsidP="007D70CB"/>
    <w:p w:rsidR="007D70CB" w:rsidRDefault="007D70CB" w:rsidP="007D70CB"/>
    <w:p w:rsidR="007D70CB" w:rsidRDefault="007D70CB" w:rsidP="007D70CB"/>
    <w:p w:rsidR="007D70CB" w:rsidRDefault="007D70CB" w:rsidP="007D70CB"/>
    <w:p w:rsidR="007D70CB" w:rsidRDefault="007D70CB" w:rsidP="007D70CB"/>
    <w:p w:rsidR="007D70CB" w:rsidRDefault="007D70CB" w:rsidP="007D70CB"/>
    <w:p w:rsidR="007D70CB" w:rsidRDefault="007D70CB" w:rsidP="007D70CB"/>
    <w:p w:rsidR="007D70CB" w:rsidRPr="007D70CB" w:rsidRDefault="007D70CB" w:rsidP="007D70CB"/>
    <w:p w:rsidR="007D70CB" w:rsidRDefault="007D70CB" w:rsidP="007D70CB"/>
    <w:p w:rsidR="007D70CB" w:rsidRPr="008604EC" w:rsidRDefault="007D70CB" w:rsidP="007D70CB">
      <w:pPr>
        <w:spacing w:after="0"/>
        <w:rPr>
          <w:rFonts w:ascii="Times New Roman" w:hAnsi="Times New Roman" w:cs="Times New Roman"/>
          <w:b/>
          <w:sz w:val="20"/>
          <w:szCs w:val="20"/>
        </w:rPr>
      </w:pPr>
      <w:r>
        <w:rPr>
          <w:rFonts w:ascii="Times New Roman" w:hAnsi="Times New Roman" w:cs="Times New Roman"/>
          <w:sz w:val="20"/>
          <w:szCs w:val="20"/>
        </w:rPr>
        <w:lastRenderedPageBreak/>
        <w:t xml:space="preserve">data </w:t>
      </w:r>
      <w:r w:rsidRPr="008604EC">
        <w:rPr>
          <w:rFonts w:ascii="Times New Roman" w:hAnsi="Times New Roman" w:cs="Times New Roman"/>
          <w:sz w:val="20"/>
          <w:szCs w:val="20"/>
        </w:rPr>
        <w:t xml:space="preserve">realizacji: </w:t>
      </w:r>
      <w:r>
        <w:rPr>
          <w:rFonts w:ascii="Times New Roman" w:hAnsi="Times New Roman" w:cs="Times New Roman"/>
          <w:b/>
          <w:sz w:val="20"/>
          <w:szCs w:val="20"/>
        </w:rPr>
        <w:t>12.05</w:t>
      </w:r>
      <w:r w:rsidRPr="008604EC">
        <w:rPr>
          <w:rFonts w:ascii="Times New Roman" w:hAnsi="Times New Roman" w:cs="Times New Roman"/>
          <w:b/>
          <w:sz w:val="20"/>
          <w:szCs w:val="20"/>
        </w:rPr>
        <w:t xml:space="preserve">.2020 r. </w:t>
      </w:r>
    </w:p>
    <w:p w:rsidR="007D70CB" w:rsidRPr="008604EC" w:rsidRDefault="007D70CB" w:rsidP="007D70CB">
      <w:pPr>
        <w:spacing w:after="0"/>
        <w:rPr>
          <w:rFonts w:ascii="Times New Roman" w:hAnsi="Times New Roman" w:cs="Times New Roman"/>
          <w:b/>
          <w:sz w:val="20"/>
          <w:szCs w:val="20"/>
        </w:rPr>
      </w:pPr>
    </w:p>
    <w:p w:rsidR="007D70CB" w:rsidRPr="008604EC" w:rsidRDefault="007D70CB" w:rsidP="007D70CB">
      <w:pPr>
        <w:spacing w:after="0"/>
        <w:rPr>
          <w:rFonts w:ascii="Times New Roman" w:hAnsi="Times New Roman" w:cs="Times New Roman"/>
          <w:sz w:val="24"/>
          <w:szCs w:val="24"/>
        </w:rPr>
      </w:pPr>
    </w:p>
    <w:p w:rsidR="007D70CB" w:rsidRDefault="007D70CB" w:rsidP="007D70CB">
      <w:pPr>
        <w:jc w:val="center"/>
        <w:rPr>
          <w:rFonts w:ascii="Times New Roman" w:hAnsi="Times New Roman" w:cs="Times New Roman"/>
          <w:b/>
          <w:sz w:val="24"/>
          <w:szCs w:val="24"/>
        </w:rPr>
      </w:pPr>
      <w:r w:rsidRPr="008604EC">
        <w:rPr>
          <w:rFonts w:ascii="Times New Roman" w:hAnsi="Times New Roman" w:cs="Times New Roman"/>
          <w:sz w:val="24"/>
          <w:szCs w:val="24"/>
        </w:rPr>
        <w:t>Temat:</w:t>
      </w:r>
      <w:r>
        <w:rPr>
          <w:rFonts w:ascii="Times New Roman" w:hAnsi="Times New Roman" w:cs="Times New Roman"/>
          <w:sz w:val="24"/>
          <w:szCs w:val="24"/>
        </w:rPr>
        <w:t xml:space="preserve"> </w:t>
      </w:r>
      <w:r w:rsidRPr="007D70CB">
        <w:rPr>
          <w:rFonts w:ascii="Times New Roman" w:hAnsi="Times New Roman" w:cs="Times New Roman"/>
          <w:b/>
          <w:sz w:val="24"/>
          <w:szCs w:val="24"/>
        </w:rPr>
        <w:t>Układanki kreatywne z patyczków</w:t>
      </w:r>
      <w:r>
        <w:rPr>
          <w:rFonts w:ascii="Times New Roman" w:hAnsi="Times New Roman" w:cs="Times New Roman"/>
          <w:b/>
          <w:sz w:val="24"/>
          <w:szCs w:val="24"/>
        </w:rPr>
        <w:t>.</w:t>
      </w:r>
    </w:p>
    <w:p w:rsidR="007210EF" w:rsidRDefault="007210EF" w:rsidP="007210EF">
      <w:pPr>
        <w:rPr>
          <w:rFonts w:ascii="Arial" w:hAnsi="Arial" w:cs="Arial"/>
          <w:color w:val="444444"/>
          <w:shd w:val="clear" w:color="auto" w:fill="FFFFFF"/>
        </w:rPr>
      </w:pPr>
    </w:p>
    <w:p w:rsidR="007210EF" w:rsidRDefault="007210EF" w:rsidP="007210EF">
      <w:pPr>
        <w:shd w:val="clear" w:color="auto" w:fill="FFFFFF"/>
        <w:spacing w:after="360" w:line="240" w:lineRule="auto"/>
        <w:textAlignment w:val="baseline"/>
        <w:rPr>
          <w:rFonts w:ascii="Times New Roman" w:eastAsia="Times New Roman" w:hAnsi="Times New Roman" w:cs="Times New Roman"/>
          <w:color w:val="444444"/>
          <w:sz w:val="24"/>
          <w:szCs w:val="24"/>
          <w:lang w:eastAsia="pl-PL"/>
        </w:rPr>
      </w:pPr>
      <w:r w:rsidRPr="007210EF">
        <w:rPr>
          <w:rFonts w:ascii="Times New Roman" w:eastAsia="Times New Roman" w:hAnsi="Times New Roman" w:cs="Times New Roman"/>
          <w:sz w:val="24"/>
          <w:szCs w:val="24"/>
          <w:lang w:eastAsia="pl-PL"/>
        </w:rPr>
        <w:t xml:space="preserve">Dziecko może układać wzory </w:t>
      </w:r>
      <w:r w:rsidRPr="007210EF">
        <w:rPr>
          <w:rFonts w:ascii="Times New Roman" w:eastAsia="Times New Roman" w:hAnsi="Times New Roman" w:cs="Times New Roman"/>
          <w:color w:val="444444"/>
          <w:sz w:val="24"/>
          <w:szCs w:val="24"/>
          <w:lang w:eastAsia="pl-PL"/>
        </w:rPr>
        <w:t>z 3-4 patyczków. Stopniowo</w:t>
      </w:r>
      <w:r>
        <w:rPr>
          <w:rFonts w:ascii="Times New Roman" w:eastAsia="Times New Roman" w:hAnsi="Times New Roman" w:cs="Times New Roman"/>
          <w:color w:val="444444"/>
          <w:sz w:val="24"/>
          <w:szCs w:val="24"/>
          <w:lang w:eastAsia="pl-PL"/>
        </w:rPr>
        <w:t xml:space="preserve"> można zwiększyć</w:t>
      </w:r>
      <w:r w:rsidRPr="007210EF">
        <w:rPr>
          <w:rFonts w:ascii="Times New Roman" w:eastAsia="Times New Roman" w:hAnsi="Times New Roman" w:cs="Times New Roman"/>
          <w:color w:val="444444"/>
          <w:sz w:val="24"/>
          <w:szCs w:val="24"/>
          <w:lang w:eastAsia="pl-PL"/>
        </w:rPr>
        <w:t xml:space="preserve"> ilość patyczków</w:t>
      </w:r>
      <w:r>
        <w:rPr>
          <w:rFonts w:ascii="Times New Roman" w:eastAsia="Times New Roman" w:hAnsi="Times New Roman" w:cs="Times New Roman"/>
          <w:color w:val="444444"/>
          <w:sz w:val="24"/>
          <w:szCs w:val="24"/>
          <w:lang w:eastAsia="pl-PL"/>
        </w:rPr>
        <w:t xml:space="preserve">                    </w:t>
      </w:r>
      <w:r w:rsidRPr="007210EF">
        <w:rPr>
          <w:rFonts w:ascii="Times New Roman" w:eastAsia="Times New Roman" w:hAnsi="Times New Roman" w:cs="Times New Roman"/>
          <w:color w:val="444444"/>
          <w:sz w:val="24"/>
          <w:szCs w:val="24"/>
          <w:lang w:eastAsia="pl-PL"/>
        </w:rPr>
        <w:t xml:space="preserve"> i kolorów w zabawie.</w:t>
      </w:r>
    </w:p>
    <w:p w:rsidR="007210EF" w:rsidRPr="007210EF" w:rsidRDefault="007210EF" w:rsidP="007210EF">
      <w:pPr>
        <w:shd w:val="clear" w:color="auto" w:fill="FFFFFF"/>
        <w:spacing w:after="360" w:line="240" w:lineRule="auto"/>
        <w:textAlignment w:val="baseline"/>
        <w:rPr>
          <w:rFonts w:ascii="Times New Roman" w:eastAsia="Times New Roman" w:hAnsi="Times New Roman" w:cs="Times New Roman"/>
          <w:color w:val="444444"/>
          <w:sz w:val="24"/>
          <w:szCs w:val="24"/>
          <w:lang w:eastAsia="pl-PL"/>
        </w:rPr>
      </w:pPr>
      <w:r>
        <w:rPr>
          <w:rFonts w:ascii="Times New Roman" w:hAnsi="Times New Roman" w:cs="Times New Roman"/>
          <w:color w:val="444444"/>
          <w:sz w:val="24"/>
          <w:szCs w:val="24"/>
          <w:shd w:val="clear" w:color="auto" w:fill="FFFFFF"/>
        </w:rPr>
        <w:t xml:space="preserve">Kolorowe patyczki można kupić w sklepie papierniczym lub </w:t>
      </w:r>
      <w:r w:rsidRPr="007210EF">
        <w:rPr>
          <w:rFonts w:ascii="Times New Roman" w:hAnsi="Times New Roman" w:cs="Times New Roman"/>
          <w:color w:val="444444"/>
          <w:sz w:val="24"/>
          <w:szCs w:val="24"/>
          <w:shd w:val="clear" w:color="auto" w:fill="FFFFFF"/>
        </w:rPr>
        <w:t>PEPCO</w:t>
      </w:r>
      <w:r>
        <w:rPr>
          <w:rFonts w:ascii="Times New Roman" w:hAnsi="Times New Roman" w:cs="Times New Roman"/>
          <w:color w:val="444444"/>
          <w:sz w:val="24"/>
          <w:szCs w:val="24"/>
          <w:shd w:val="clear" w:color="auto" w:fill="FFFFFF"/>
        </w:rPr>
        <w:t>.</w:t>
      </w:r>
    </w:p>
    <w:p w:rsidR="007D70CB" w:rsidRDefault="007D70CB" w:rsidP="007D70CB">
      <w:pPr>
        <w:jc w:val="center"/>
        <w:rPr>
          <w:rFonts w:ascii="Times New Roman" w:hAnsi="Times New Roman" w:cs="Times New Roman"/>
          <w:sz w:val="24"/>
          <w:szCs w:val="24"/>
        </w:rPr>
      </w:pPr>
    </w:p>
    <w:p w:rsidR="00565AA5" w:rsidRDefault="007D70CB" w:rsidP="007D70CB">
      <w:r>
        <w:rPr>
          <w:noProof/>
          <w:lang w:eastAsia="pl-PL"/>
        </w:rPr>
        <w:drawing>
          <wp:inline distT="0" distB="0" distL="0" distR="0">
            <wp:extent cx="5760720" cy="3572944"/>
            <wp:effectExtent l="0" t="0" r="0" b="8890"/>
            <wp:docPr id="11" name="Obraz 11" descr="Szablony do układania kolorowych patyc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zablony do układania kolorowych patyczkó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572944"/>
                    </a:xfrm>
                    <a:prstGeom prst="rect">
                      <a:avLst/>
                    </a:prstGeom>
                    <a:noFill/>
                    <a:ln>
                      <a:noFill/>
                    </a:ln>
                  </pic:spPr>
                </pic:pic>
              </a:graphicData>
            </a:graphic>
          </wp:inline>
        </w:drawing>
      </w:r>
    </w:p>
    <w:p w:rsidR="007D70CB" w:rsidRDefault="007D70CB" w:rsidP="007D70CB">
      <w:pPr>
        <w:rPr>
          <w:rFonts w:ascii="Times New Roman" w:hAnsi="Times New Roman" w:cs="Times New Roman"/>
          <w:color w:val="444444"/>
          <w:sz w:val="24"/>
          <w:szCs w:val="24"/>
          <w:shd w:val="clear" w:color="auto" w:fill="FFFFFF"/>
        </w:rPr>
      </w:pPr>
    </w:p>
    <w:p w:rsidR="007D70CB" w:rsidRPr="007D70CB" w:rsidRDefault="007D70CB" w:rsidP="007D70CB">
      <w:pPr>
        <w:rPr>
          <w:rFonts w:ascii="Times New Roman" w:hAnsi="Times New Roman" w:cs="Times New Roman"/>
          <w:sz w:val="24"/>
          <w:szCs w:val="24"/>
        </w:rPr>
      </w:pPr>
      <w:r w:rsidRPr="007D70CB">
        <w:rPr>
          <w:rFonts w:ascii="Times New Roman" w:hAnsi="Times New Roman" w:cs="Times New Roman"/>
          <w:color w:val="444444"/>
          <w:sz w:val="24"/>
          <w:szCs w:val="24"/>
          <w:shd w:val="clear" w:color="auto" w:fill="FFFFFF"/>
        </w:rPr>
        <w:t>Podczas układania dziecko zwraca uwagę na sposób ułożenia patyczka, kolory, ilość oraz dokładną lokalizację przestrzenną.</w:t>
      </w:r>
    </w:p>
    <w:p w:rsidR="007D70CB" w:rsidRDefault="007D70CB" w:rsidP="007D70CB"/>
    <w:p w:rsidR="007D70CB" w:rsidRDefault="007D70CB" w:rsidP="007D70CB">
      <w:pPr>
        <w:ind w:firstLine="708"/>
      </w:pPr>
      <w:r>
        <w:rPr>
          <w:noProof/>
          <w:lang w:eastAsia="pl-PL"/>
        </w:rPr>
        <w:lastRenderedPageBreak/>
        <w:drawing>
          <wp:inline distT="0" distB="0" distL="0" distR="0">
            <wp:extent cx="5756744" cy="3617262"/>
            <wp:effectExtent l="0" t="0" r="0" b="2540"/>
            <wp:docPr id="12" name="Obraz 12" descr="kreatywne zabawy z kolorowymi patycz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eatywne zabawy z kolorowymi patyczkam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19760"/>
                    </a:xfrm>
                    <a:prstGeom prst="rect">
                      <a:avLst/>
                    </a:prstGeom>
                    <a:noFill/>
                    <a:ln>
                      <a:noFill/>
                    </a:ln>
                  </pic:spPr>
                </pic:pic>
              </a:graphicData>
            </a:graphic>
          </wp:inline>
        </w:drawing>
      </w:r>
    </w:p>
    <w:p w:rsidR="007D70CB" w:rsidRPr="007210EF" w:rsidRDefault="007210EF" w:rsidP="007210EF">
      <w:pPr>
        <w:ind w:firstLine="708"/>
        <w:rPr>
          <w:rFonts w:ascii="Times New Roman" w:hAnsi="Times New Roman" w:cs="Times New Roman"/>
          <w:sz w:val="24"/>
          <w:szCs w:val="24"/>
        </w:rPr>
      </w:pPr>
      <w:r w:rsidRPr="007210EF">
        <w:rPr>
          <w:rFonts w:ascii="Times New Roman" w:hAnsi="Times New Roman" w:cs="Times New Roman"/>
          <w:color w:val="444444"/>
          <w:sz w:val="24"/>
          <w:szCs w:val="24"/>
          <w:shd w:val="clear" w:color="auto" w:fill="FFFFFF"/>
        </w:rPr>
        <w:t>  Kolejny etap zabawy, to układanie takich samych wzorów po lewej i prawej stronie</w:t>
      </w:r>
      <w:r>
        <w:rPr>
          <w:rFonts w:ascii="Times New Roman" w:hAnsi="Times New Roman" w:cs="Times New Roman"/>
          <w:color w:val="444444"/>
          <w:sz w:val="24"/>
          <w:szCs w:val="24"/>
          <w:shd w:val="clear" w:color="auto" w:fill="FFFFFF"/>
        </w:rPr>
        <w:t xml:space="preserve"> </w:t>
      </w:r>
      <w:r w:rsidRPr="007210EF">
        <w:rPr>
          <w:rFonts w:ascii="Times New Roman" w:hAnsi="Times New Roman" w:cs="Times New Roman"/>
          <w:color w:val="444444"/>
          <w:sz w:val="24"/>
          <w:szCs w:val="24"/>
          <w:shd w:val="clear" w:color="auto" w:fill="FFFFFF"/>
        </w:rPr>
        <w:t xml:space="preserve"> </w:t>
      </w:r>
      <w:r>
        <w:rPr>
          <w:rFonts w:ascii="Times New Roman" w:hAnsi="Times New Roman" w:cs="Times New Roman"/>
          <w:color w:val="444444"/>
          <w:sz w:val="24"/>
          <w:szCs w:val="24"/>
          <w:shd w:val="clear" w:color="auto" w:fill="FFFFFF"/>
        </w:rPr>
        <w:t xml:space="preserve"> </w:t>
      </w:r>
      <w:r w:rsidRPr="007210EF">
        <w:rPr>
          <w:rFonts w:ascii="Times New Roman" w:hAnsi="Times New Roman" w:cs="Times New Roman"/>
          <w:color w:val="444444"/>
          <w:sz w:val="24"/>
          <w:szCs w:val="24"/>
          <w:shd w:val="clear" w:color="auto" w:fill="FFFFFF"/>
        </w:rPr>
        <w:t>kartki</w:t>
      </w:r>
      <w:r w:rsidRPr="007210EF">
        <w:rPr>
          <w:rFonts w:ascii="Times New Roman" w:hAnsi="Times New Roman" w:cs="Times New Roman"/>
          <w:color w:val="444444"/>
          <w:sz w:val="24"/>
          <w:szCs w:val="24"/>
          <w:shd w:val="clear" w:color="auto" w:fill="FFFFFF"/>
        </w:rPr>
        <w:t>.</w:t>
      </w:r>
      <w:bookmarkStart w:id="0" w:name="_GoBack"/>
      <w:bookmarkEnd w:id="0"/>
    </w:p>
    <w:p w:rsidR="007D70CB" w:rsidRDefault="007D70CB" w:rsidP="007D70CB">
      <w:pPr>
        <w:ind w:firstLine="708"/>
      </w:pPr>
      <w:r>
        <w:rPr>
          <w:noProof/>
          <w:lang w:eastAsia="pl-PL"/>
        </w:rPr>
        <w:drawing>
          <wp:inline distT="0" distB="0" distL="0" distR="0">
            <wp:extent cx="5760720" cy="3821858"/>
            <wp:effectExtent l="0" t="0" r="0" b="7620"/>
            <wp:docPr id="13" name="Obraz 13" descr="szablony do ukladania kolorowych patyc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zablony do ukladania kolorowych patyczkó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21858"/>
                    </a:xfrm>
                    <a:prstGeom prst="rect">
                      <a:avLst/>
                    </a:prstGeom>
                    <a:noFill/>
                    <a:ln>
                      <a:noFill/>
                    </a:ln>
                  </pic:spPr>
                </pic:pic>
              </a:graphicData>
            </a:graphic>
          </wp:inline>
        </w:drawing>
      </w:r>
    </w:p>
    <w:p w:rsidR="007D70CB" w:rsidRDefault="007D70CB" w:rsidP="007D70CB"/>
    <w:p w:rsidR="007D70CB" w:rsidRPr="007D70CB" w:rsidRDefault="007D70CB" w:rsidP="007D70CB">
      <w:r>
        <w:rPr>
          <w:noProof/>
          <w:lang w:eastAsia="pl-PL"/>
        </w:rPr>
        <w:lastRenderedPageBreak/>
        <w:drawing>
          <wp:inline distT="0" distB="0" distL="0" distR="0">
            <wp:extent cx="5760720" cy="3271801"/>
            <wp:effectExtent l="0" t="0" r="0" b="5080"/>
            <wp:docPr id="14" name="Obraz 14" descr="wzory do układania kolorowych patyc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zory do układania kolorowych patyczkó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71801"/>
                    </a:xfrm>
                    <a:prstGeom prst="rect">
                      <a:avLst/>
                    </a:prstGeom>
                    <a:noFill/>
                    <a:ln>
                      <a:noFill/>
                    </a:ln>
                  </pic:spPr>
                </pic:pic>
              </a:graphicData>
            </a:graphic>
          </wp:inline>
        </w:drawing>
      </w:r>
    </w:p>
    <w:sectPr w:rsidR="007D70CB" w:rsidRPr="007D70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D94" w:rsidRDefault="007C6D94" w:rsidP="00BF6996">
      <w:pPr>
        <w:spacing w:after="0" w:line="240" w:lineRule="auto"/>
      </w:pPr>
      <w:r>
        <w:separator/>
      </w:r>
    </w:p>
  </w:endnote>
  <w:endnote w:type="continuationSeparator" w:id="0">
    <w:p w:rsidR="007C6D94" w:rsidRDefault="007C6D94" w:rsidP="00BF6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D94" w:rsidRDefault="007C6D94" w:rsidP="00BF6996">
      <w:pPr>
        <w:spacing w:after="0" w:line="240" w:lineRule="auto"/>
      </w:pPr>
      <w:r>
        <w:separator/>
      </w:r>
    </w:p>
  </w:footnote>
  <w:footnote w:type="continuationSeparator" w:id="0">
    <w:p w:rsidR="007C6D94" w:rsidRDefault="007C6D94" w:rsidP="00BF6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594D"/>
    <w:multiLevelType w:val="hybridMultilevel"/>
    <w:tmpl w:val="736EE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230"/>
    <w:rsid w:val="00047365"/>
    <w:rsid w:val="00064230"/>
    <w:rsid w:val="00172BC8"/>
    <w:rsid w:val="003F026E"/>
    <w:rsid w:val="00565AA5"/>
    <w:rsid w:val="00692DC4"/>
    <w:rsid w:val="007210EF"/>
    <w:rsid w:val="007C6D94"/>
    <w:rsid w:val="007D70CB"/>
    <w:rsid w:val="009953B2"/>
    <w:rsid w:val="00BF6996"/>
    <w:rsid w:val="00E40837"/>
    <w:rsid w:val="00EE38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4230"/>
  </w:style>
  <w:style w:type="paragraph" w:styleId="Nagwek4">
    <w:name w:val="heading 4"/>
    <w:basedOn w:val="Normalny"/>
    <w:link w:val="Nagwek4Znak"/>
    <w:uiPriority w:val="9"/>
    <w:qFormat/>
    <w:rsid w:val="007210EF"/>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4083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0837"/>
    <w:rPr>
      <w:rFonts w:ascii="Tahoma" w:hAnsi="Tahoma" w:cs="Tahoma"/>
      <w:sz w:val="16"/>
      <w:szCs w:val="16"/>
    </w:rPr>
  </w:style>
  <w:style w:type="paragraph" w:styleId="Akapitzlist">
    <w:name w:val="List Paragraph"/>
    <w:basedOn w:val="Normalny"/>
    <w:uiPriority w:val="34"/>
    <w:qFormat/>
    <w:rsid w:val="00E40837"/>
    <w:pPr>
      <w:ind w:left="720"/>
      <w:contextualSpacing/>
    </w:pPr>
  </w:style>
  <w:style w:type="paragraph" w:styleId="Nagwek">
    <w:name w:val="header"/>
    <w:basedOn w:val="Normalny"/>
    <w:link w:val="NagwekZnak"/>
    <w:uiPriority w:val="99"/>
    <w:unhideWhenUsed/>
    <w:rsid w:val="00BF69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6996"/>
  </w:style>
  <w:style w:type="paragraph" w:styleId="Stopka">
    <w:name w:val="footer"/>
    <w:basedOn w:val="Normalny"/>
    <w:link w:val="StopkaZnak"/>
    <w:uiPriority w:val="99"/>
    <w:unhideWhenUsed/>
    <w:rsid w:val="00BF69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6996"/>
  </w:style>
  <w:style w:type="character" w:customStyle="1" w:styleId="Nagwek4Znak">
    <w:name w:val="Nagłówek 4 Znak"/>
    <w:basedOn w:val="Domylnaczcionkaakapitu"/>
    <w:link w:val="Nagwek4"/>
    <w:uiPriority w:val="9"/>
    <w:rsid w:val="007210EF"/>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7210E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4230"/>
  </w:style>
  <w:style w:type="paragraph" w:styleId="Nagwek4">
    <w:name w:val="heading 4"/>
    <w:basedOn w:val="Normalny"/>
    <w:link w:val="Nagwek4Znak"/>
    <w:uiPriority w:val="9"/>
    <w:qFormat/>
    <w:rsid w:val="007210EF"/>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4083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0837"/>
    <w:rPr>
      <w:rFonts w:ascii="Tahoma" w:hAnsi="Tahoma" w:cs="Tahoma"/>
      <w:sz w:val="16"/>
      <w:szCs w:val="16"/>
    </w:rPr>
  </w:style>
  <w:style w:type="paragraph" w:styleId="Akapitzlist">
    <w:name w:val="List Paragraph"/>
    <w:basedOn w:val="Normalny"/>
    <w:uiPriority w:val="34"/>
    <w:qFormat/>
    <w:rsid w:val="00E40837"/>
    <w:pPr>
      <w:ind w:left="720"/>
      <w:contextualSpacing/>
    </w:pPr>
  </w:style>
  <w:style w:type="paragraph" w:styleId="Nagwek">
    <w:name w:val="header"/>
    <w:basedOn w:val="Normalny"/>
    <w:link w:val="NagwekZnak"/>
    <w:uiPriority w:val="99"/>
    <w:unhideWhenUsed/>
    <w:rsid w:val="00BF69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6996"/>
  </w:style>
  <w:style w:type="paragraph" w:styleId="Stopka">
    <w:name w:val="footer"/>
    <w:basedOn w:val="Normalny"/>
    <w:link w:val="StopkaZnak"/>
    <w:uiPriority w:val="99"/>
    <w:unhideWhenUsed/>
    <w:rsid w:val="00BF69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6996"/>
  </w:style>
  <w:style w:type="character" w:customStyle="1" w:styleId="Nagwek4Znak">
    <w:name w:val="Nagłówek 4 Znak"/>
    <w:basedOn w:val="Domylnaczcionkaakapitu"/>
    <w:link w:val="Nagwek4"/>
    <w:uiPriority w:val="9"/>
    <w:rsid w:val="007210EF"/>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7210E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06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kondraciuk@wp.pl"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280</Words>
  <Characters>1681</Characters>
  <Application>Microsoft Office Word</Application>
  <DocSecurity>0</DocSecurity>
  <Lines>14</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2020-05-10T18:19:00Z</dcterms:created>
  <dcterms:modified xsi:type="dcterms:W3CDTF">2020-05-10T18:52:00Z</dcterms:modified>
</cp:coreProperties>
</file>