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F948B2" w:rsidRPr="006369DB" w:rsidRDefault="00F948B2" w:rsidP="00F948B2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F948B2" w:rsidRPr="00B7413D" w:rsidRDefault="00F948B2" w:rsidP="00F948B2">
      <w:pPr>
        <w:rPr>
          <w:b/>
          <w:sz w:val="28"/>
          <w:szCs w:val="28"/>
          <w:lang w:val="en-US"/>
        </w:rPr>
      </w:pPr>
    </w:p>
    <w:p w:rsidR="00B67364" w:rsidRPr="00B7413D" w:rsidRDefault="00CD1961" w:rsidP="00F948B2">
      <w:pPr>
        <w:jc w:val="center"/>
        <w:rPr>
          <w:b/>
          <w:sz w:val="32"/>
          <w:szCs w:val="32"/>
          <w:lang w:val="en-US"/>
        </w:rPr>
      </w:pPr>
      <w:proofErr w:type="spellStart"/>
      <w:r w:rsidRPr="00B7413D">
        <w:rPr>
          <w:b/>
          <w:sz w:val="32"/>
          <w:szCs w:val="32"/>
          <w:lang w:val="en-US"/>
        </w:rPr>
        <w:t>Religia</w:t>
      </w:r>
      <w:proofErr w:type="spellEnd"/>
    </w:p>
    <w:p w:rsidR="00CD1961" w:rsidRDefault="00F948B2" w:rsidP="00F9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7D7BC2" w:rsidRDefault="007D7BC2" w:rsidP="007D7BC2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Pr="003727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 Paweł II</w:t>
      </w:r>
      <w:r>
        <w:rPr>
          <w:b/>
          <w:sz w:val="36"/>
          <w:szCs w:val="28"/>
        </w:rPr>
        <w:t>”</w:t>
      </w:r>
    </w:p>
    <w:p w:rsidR="007D7BC2" w:rsidRDefault="007D7BC2" w:rsidP="007D7BC2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 w:rsidR="000A761A">
        <w:rPr>
          <w:b/>
          <w:sz w:val="28"/>
          <w:szCs w:val="28"/>
        </w:rPr>
        <w:t>18.05</w:t>
      </w:r>
      <w:r w:rsidRPr="004D398A">
        <w:rPr>
          <w:b/>
          <w:sz w:val="28"/>
          <w:szCs w:val="28"/>
        </w:rPr>
        <w:t>.2020r.</w:t>
      </w:r>
    </w:p>
    <w:p w:rsidR="007D7BC2" w:rsidRPr="00657BE6" w:rsidRDefault="007D7BC2" w:rsidP="007D7BC2">
      <w:pPr>
        <w:rPr>
          <w:b/>
          <w:sz w:val="28"/>
          <w:szCs w:val="28"/>
        </w:rPr>
      </w:pPr>
      <w:r w:rsidRPr="00657BE6">
        <w:rPr>
          <w:b/>
          <w:sz w:val="28"/>
          <w:szCs w:val="28"/>
        </w:rPr>
        <w:t xml:space="preserve">Temat: </w:t>
      </w:r>
      <w:r w:rsidRPr="00657BE6">
        <w:rPr>
          <w:sz w:val="28"/>
          <w:szCs w:val="28"/>
        </w:rPr>
        <w:t>Karol Wojtyła – Jan Paweł II.</w:t>
      </w:r>
      <w:r w:rsidRPr="00657BE6">
        <w:rPr>
          <w:b/>
          <w:sz w:val="28"/>
          <w:szCs w:val="28"/>
        </w:rPr>
        <w:t xml:space="preserve"> </w:t>
      </w:r>
    </w:p>
    <w:p w:rsidR="000A761A" w:rsidRDefault="007D7BC2" w:rsidP="007D7BC2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18 maja 1920 r. w Wadowicach urodził się Karol Wojtyła, późniejszy papież Jan Paweł II ( obchodzimy 100 rocznicę urodzin Jana Pawła II) Posłuchaj ulubionej pieśni Jana Pawła II: </w:t>
      </w:r>
    </w:p>
    <w:p w:rsidR="007D7BC2" w:rsidRPr="00657BE6" w:rsidRDefault="004F4CDD" w:rsidP="007D7BC2">
      <w:pPr>
        <w:rPr>
          <w:sz w:val="28"/>
          <w:szCs w:val="28"/>
        </w:rPr>
      </w:pPr>
      <w:hyperlink r:id="rId5" w:history="1">
        <w:r w:rsidR="007D7BC2" w:rsidRPr="00657BE6">
          <w:rPr>
            <w:rStyle w:val="Hipercze"/>
            <w:sz w:val="28"/>
            <w:szCs w:val="28"/>
          </w:rPr>
          <w:t>https://www.youtube.com/watch?v=cwBAbpZ1ZUw</w:t>
        </w:r>
      </w:hyperlink>
    </w:p>
    <w:p w:rsidR="007D7BC2" w:rsidRPr="00657BE6" w:rsidRDefault="007D7BC2" w:rsidP="007D7BC2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Jan Paweł II kochał dzieci i gdy przyjeżdżał do Polski spotykał się z nimi: </w:t>
      </w:r>
      <w:hyperlink r:id="rId6" w:history="1">
        <w:r w:rsidRPr="00657BE6">
          <w:rPr>
            <w:rStyle w:val="Hipercze"/>
            <w:sz w:val="28"/>
            <w:szCs w:val="28"/>
          </w:rPr>
          <w:t>https://www.youtube.com/watch?v=3oKH38_q_Io</w:t>
        </w:r>
      </w:hyperlink>
      <w:r w:rsidRPr="00657BE6">
        <w:rPr>
          <w:sz w:val="28"/>
          <w:szCs w:val="28"/>
        </w:rPr>
        <w:t xml:space="preserve"> </w:t>
      </w:r>
    </w:p>
    <w:p w:rsidR="007D7BC2" w:rsidRPr="00657BE6" w:rsidRDefault="007D7BC2" w:rsidP="007D7BC2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Zadanie:</w:t>
      </w:r>
      <w:r>
        <w:rPr>
          <w:sz w:val="28"/>
          <w:szCs w:val="28"/>
        </w:rPr>
        <w:t xml:space="preserve"> </w:t>
      </w:r>
      <w:r w:rsidRPr="00657BE6">
        <w:rPr>
          <w:sz w:val="28"/>
          <w:szCs w:val="28"/>
        </w:rPr>
        <w:t xml:space="preserve">Pokoloruj obrazek przedstawiający Jana Pawła II (możesz pokolorować </w:t>
      </w:r>
      <w:proofErr w:type="spellStart"/>
      <w:r w:rsidRPr="00657BE6">
        <w:rPr>
          <w:sz w:val="28"/>
          <w:szCs w:val="28"/>
        </w:rPr>
        <w:t>on-line</w:t>
      </w:r>
      <w:proofErr w:type="spellEnd"/>
      <w:r w:rsidRPr="00657BE6">
        <w:rPr>
          <w:sz w:val="28"/>
          <w:szCs w:val="28"/>
        </w:rPr>
        <w:t xml:space="preserve"> używając farb, lub wydrukować i pokolorować kredkami) lub narysuj piękny tort z okazji 100 rocznicy Jego urodzin. </w:t>
      </w:r>
    </w:p>
    <w:p w:rsidR="007D7BC2" w:rsidRPr="00657BE6" w:rsidRDefault="004F4CDD" w:rsidP="007D7BC2">
      <w:pPr>
        <w:tabs>
          <w:tab w:val="left" w:pos="7811"/>
        </w:tabs>
        <w:rPr>
          <w:sz w:val="28"/>
          <w:szCs w:val="28"/>
        </w:rPr>
      </w:pPr>
      <w:hyperlink r:id="rId7" w:history="1">
        <w:r w:rsidR="007D7BC2" w:rsidRPr="00657BE6">
          <w:rPr>
            <w:rStyle w:val="Hipercze"/>
            <w:sz w:val="28"/>
            <w:szCs w:val="28"/>
          </w:rPr>
          <w:t>http://www.supercoloring.com/pl/kolorowanki/papiez-jan-pawel-ii?colore=online</w:t>
        </w:r>
      </w:hyperlink>
      <w:r w:rsidR="007D7BC2" w:rsidRPr="00657BE6">
        <w:rPr>
          <w:sz w:val="28"/>
          <w:szCs w:val="28"/>
        </w:rPr>
        <w:t xml:space="preserve"> </w:t>
      </w:r>
      <w:r w:rsidR="007D7BC2" w:rsidRPr="00657BE6">
        <w:rPr>
          <w:sz w:val="28"/>
          <w:szCs w:val="28"/>
        </w:rPr>
        <w:tab/>
      </w: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7D7BC2" w:rsidRDefault="007D7BC2" w:rsidP="00B7413D">
      <w:pPr>
        <w:jc w:val="center"/>
        <w:rPr>
          <w:b/>
          <w:sz w:val="32"/>
          <w:szCs w:val="32"/>
        </w:rPr>
      </w:pPr>
    </w:p>
    <w:p w:rsidR="00B7413D" w:rsidRPr="00B7413D" w:rsidRDefault="00B7413D" w:rsidP="00B7413D">
      <w:pPr>
        <w:jc w:val="center"/>
        <w:rPr>
          <w:b/>
          <w:sz w:val="32"/>
          <w:szCs w:val="32"/>
        </w:rPr>
      </w:pPr>
      <w:r w:rsidRPr="00B7413D">
        <w:rPr>
          <w:b/>
          <w:sz w:val="32"/>
          <w:szCs w:val="32"/>
        </w:rPr>
        <w:lastRenderedPageBreak/>
        <w:t>Religia</w:t>
      </w:r>
    </w:p>
    <w:p w:rsidR="00B7413D" w:rsidRDefault="00B7413D" w:rsidP="00B74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7D7BC2" w:rsidRDefault="007D7BC2" w:rsidP="007D7BC2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Pr="003727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 Paweł II</w:t>
      </w:r>
      <w:r>
        <w:rPr>
          <w:b/>
          <w:sz w:val="36"/>
          <w:szCs w:val="28"/>
        </w:rPr>
        <w:t>”</w:t>
      </w:r>
    </w:p>
    <w:p w:rsidR="007D7BC2" w:rsidRDefault="007D7BC2" w:rsidP="007D7BC2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 w:rsidR="000A761A">
        <w:rPr>
          <w:b/>
          <w:sz w:val="28"/>
          <w:szCs w:val="28"/>
        </w:rPr>
        <w:t>20</w:t>
      </w:r>
      <w:r w:rsidRPr="004D398A">
        <w:rPr>
          <w:b/>
          <w:sz w:val="28"/>
          <w:szCs w:val="28"/>
        </w:rPr>
        <w:t>.</w:t>
      </w:r>
      <w:r w:rsidR="000A761A">
        <w:rPr>
          <w:b/>
          <w:sz w:val="28"/>
          <w:szCs w:val="28"/>
        </w:rPr>
        <w:t>05.</w:t>
      </w:r>
      <w:r w:rsidRPr="004D398A">
        <w:rPr>
          <w:b/>
          <w:sz w:val="28"/>
          <w:szCs w:val="28"/>
        </w:rPr>
        <w:t>2020r.</w:t>
      </w:r>
    </w:p>
    <w:p w:rsidR="007D7BC2" w:rsidRPr="00657BE6" w:rsidRDefault="007D7BC2" w:rsidP="007D7BC2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Temat:</w:t>
      </w:r>
      <w:r w:rsidRPr="00657BE6">
        <w:rPr>
          <w:sz w:val="28"/>
          <w:szCs w:val="28"/>
        </w:rPr>
        <w:t xml:space="preserve"> Pan Jezus wstępuje do nieba.</w:t>
      </w:r>
    </w:p>
    <w:p w:rsidR="007D7BC2" w:rsidRPr="00657BE6" w:rsidRDefault="007D7BC2" w:rsidP="007D7BC2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Na początku katechezy zaśpiewajmy Radujmy się Syn Boży jest z nami... </w:t>
      </w:r>
    </w:p>
    <w:p w:rsidR="007D7BC2" w:rsidRPr="00657BE6" w:rsidRDefault="004F4CDD" w:rsidP="007D7BC2">
      <w:pPr>
        <w:rPr>
          <w:sz w:val="28"/>
          <w:szCs w:val="28"/>
        </w:rPr>
      </w:pPr>
      <w:hyperlink r:id="rId8" w:history="1">
        <w:r w:rsidR="007D7BC2" w:rsidRPr="00657BE6">
          <w:rPr>
            <w:rStyle w:val="Hipercze"/>
            <w:sz w:val="28"/>
            <w:szCs w:val="28"/>
          </w:rPr>
          <w:t>https://www.youtube.com/watch?v=H4ODSsiUCV4</w:t>
        </w:r>
      </w:hyperlink>
    </w:p>
    <w:p w:rsidR="007D7BC2" w:rsidRDefault="007D7BC2" w:rsidP="007D7BC2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Mówiliśmy o tym, że Pan Jezus zmartwychwstał. Po zmartwychwstaniu ukazywał się uczniom. Spotykał się z nimi, rozmawiał, mówił im, co mają dalej robić. Trwało to 40 dni. Po 40 dniach zaprosił uczniów na górę Oliwną. Pożegnał się z nimi i poszedł do nieba. </w:t>
      </w:r>
    </w:p>
    <w:p w:rsidR="007D7BC2" w:rsidRPr="00657BE6" w:rsidRDefault="007D7BC2" w:rsidP="007D7BC2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Zadanie:</w:t>
      </w:r>
      <w:r>
        <w:rPr>
          <w:sz w:val="28"/>
          <w:szCs w:val="28"/>
        </w:rPr>
        <w:t xml:space="preserve"> </w:t>
      </w:r>
      <w:r w:rsidRPr="00657BE6">
        <w:rPr>
          <w:sz w:val="28"/>
          <w:szCs w:val="28"/>
        </w:rPr>
        <w:t>Pokoloruj obrazek Jezus wstępuje do nieba</w:t>
      </w:r>
    </w:p>
    <w:p w:rsidR="007D7BC2" w:rsidRPr="00657BE6" w:rsidRDefault="007D7BC2" w:rsidP="007D7BC2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</w:t>
      </w:r>
      <w:hyperlink r:id="rId9" w:history="1">
        <w:r w:rsidRPr="00657BE6">
          <w:rPr>
            <w:rStyle w:val="Hipercze"/>
            <w:sz w:val="28"/>
            <w:szCs w:val="28"/>
          </w:rPr>
          <w:t>http://www.supercoloring.com/pl/kolorowanki/wniebowstapienie-pana-jezusa?colore=online</w:t>
        </w:r>
      </w:hyperlink>
      <w:r w:rsidRPr="00657BE6">
        <w:rPr>
          <w:sz w:val="28"/>
          <w:szCs w:val="28"/>
        </w:rPr>
        <w:t xml:space="preserve"> </w:t>
      </w:r>
    </w:p>
    <w:p w:rsidR="007D7BC2" w:rsidRPr="00657BE6" w:rsidRDefault="007D7BC2" w:rsidP="007D7BC2">
      <w:pPr>
        <w:rPr>
          <w:sz w:val="28"/>
          <w:szCs w:val="28"/>
        </w:rPr>
      </w:pPr>
      <w:r w:rsidRPr="00657BE6">
        <w:rPr>
          <w:sz w:val="28"/>
          <w:szCs w:val="28"/>
        </w:rPr>
        <w:t>Pan Jezus poszedł do nieba ale jest z nami obecny we Mszy świętej, mówi do nas gdy czyta</w:t>
      </w:r>
      <w:r w:rsidR="000A761A">
        <w:rPr>
          <w:sz w:val="28"/>
          <w:szCs w:val="28"/>
        </w:rPr>
        <w:t>my Biblię. Ułóż puzzle – Biblia:</w:t>
      </w:r>
    </w:p>
    <w:p w:rsidR="007D7BC2" w:rsidRPr="00657BE6" w:rsidRDefault="007D7BC2" w:rsidP="007D7BC2">
      <w:pPr>
        <w:rPr>
          <w:sz w:val="28"/>
          <w:szCs w:val="28"/>
        </w:rPr>
      </w:pPr>
      <w:r w:rsidRPr="00657BE6">
        <w:rPr>
          <w:sz w:val="28"/>
          <w:szCs w:val="28"/>
        </w:rPr>
        <w:t>https://www.jigsawplanet.com/?rc=play&amp;pid=0dfaf1f40dc7&amp;fbclid=IwAR3um7W7405ZIfUbj7r_oKFsJkTd_75Cjrpf g2fwTgXBmcHjfzLoxNh7V9E</w:t>
      </w:r>
    </w:p>
    <w:p w:rsidR="007D7BC2" w:rsidRPr="00657BE6" w:rsidRDefault="007D7BC2" w:rsidP="007D7BC2">
      <w:pPr>
        <w:rPr>
          <w:sz w:val="28"/>
          <w:szCs w:val="28"/>
        </w:rPr>
      </w:pPr>
      <w:r w:rsidRPr="00657BE6">
        <w:rPr>
          <w:sz w:val="28"/>
          <w:szCs w:val="28"/>
        </w:rPr>
        <w:t>Podziękuj Jezusowi że jest z nami, pieśnią Radujmy się Syn Boży jest z nami...</w:t>
      </w:r>
    </w:p>
    <w:p w:rsidR="007D7BC2" w:rsidRDefault="007D7BC2" w:rsidP="007D7BC2">
      <w:pPr>
        <w:rPr>
          <w:sz w:val="28"/>
          <w:szCs w:val="28"/>
        </w:rPr>
      </w:pPr>
    </w:p>
    <w:p w:rsidR="00B7413D" w:rsidRPr="00632128" w:rsidRDefault="00B7413D" w:rsidP="00B7413D">
      <w:pPr>
        <w:rPr>
          <w:sz w:val="28"/>
          <w:szCs w:val="28"/>
        </w:rPr>
      </w:pPr>
      <w:r w:rsidRPr="00632128">
        <w:rPr>
          <w:sz w:val="28"/>
          <w:szCs w:val="28"/>
        </w:rPr>
        <w:t xml:space="preserve"> </w:t>
      </w:r>
    </w:p>
    <w:p w:rsidR="00CD1961" w:rsidRPr="004B31FF" w:rsidRDefault="00CD1961" w:rsidP="00CD1961">
      <w:pPr>
        <w:ind w:left="1080"/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Pr="004B31FF" w:rsidRDefault="00B7413D" w:rsidP="00B7413D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Gąszcz</w:t>
      </w:r>
    </w:p>
    <w:sectPr w:rsidR="00B7413D" w:rsidRPr="004B31FF" w:rsidSect="00B6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D1961"/>
    <w:rsid w:val="00092A66"/>
    <w:rsid w:val="000A761A"/>
    <w:rsid w:val="004B31FF"/>
    <w:rsid w:val="004F4CDD"/>
    <w:rsid w:val="00781997"/>
    <w:rsid w:val="007D1A54"/>
    <w:rsid w:val="007D7BC2"/>
    <w:rsid w:val="00974236"/>
    <w:rsid w:val="00B67364"/>
    <w:rsid w:val="00B7413D"/>
    <w:rsid w:val="00BB1095"/>
    <w:rsid w:val="00CD1961"/>
    <w:rsid w:val="00EC1A0F"/>
    <w:rsid w:val="00F948B2"/>
    <w:rsid w:val="00F9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9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6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D7B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ODSsiUCV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coloring.com/pl/kolorowanki/papiez-jan-pawel-ii?colore=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KH38_q_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wBAbpZ1ZU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percoloring.com/pl/kolorowanki/wniebowstapienie-pana-jezusa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2020-05-18T15:30:00Z</dcterms:created>
  <dcterms:modified xsi:type="dcterms:W3CDTF">2020-05-18T15:38:00Z</dcterms:modified>
</cp:coreProperties>
</file>