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BFFE" w14:textId="77777777" w:rsidR="008428CE" w:rsidRDefault="008428CE" w:rsidP="008428C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733D4CE3" w14:textId="77777777" w:rsidR="008428CE" w:rsidRDefault="008428CE" w:rsidP="008428C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1BB8399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1B4440B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A3546D" w14:textId="77777777" w:rsidR="008428CE" w:rsidRDefault="008428CE" w:rsidP="008428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3EAD229" w14:textId="77777777" w:rsidR="008428CE" w:rsidRDefault="008428CE" w:rsidP="008428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028D2C57" w14:textId="245A47E0" w:rsidR="008428CE" w:rsidRDefault="008428CE" w:rsidP="008428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FC3705">
        <w:rPr>
          <w:rFonts w:ascii="Times New Roman" w:hAnsi="Times New Roman" w:cs="Times New Roman"/>
          <w:sz w:val="24"/>
          <w:szCs w:val="24"/>
          <w:u w:val="single"/>
        </w:rPr>
        <w:t>27.</w:t>
      </w:r>
      <w:r w:rsidR="00D572B4">
        <w:rPr>
          <w:rFonts w:ascii="Times New Roman" w:hAnsi="Times New Roman" w:cs="Times New Roman"/>
          <w:sz w:val="24"/>
          <w:szCs w:val="24"/>
          <w:u w:val="single"/>
        </w:rPr>
        <w:t>04.2020</w:t>
      </w:r>
    </w:p>
    <w:p w14:paraId="7CEAB6FB" w14:textId="77777777" w:rsidR="008428CE" w:rsidRDefault="008428CE" w:rsidP="008428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7AAFEC" w14:textId="2A7D16CB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C3705">
        <w:rPr>
          <w:rFonts w:ascii="Times New Roman" w:hAnsi="Times New Roman" w:cs="Times New Roman"/>
          <w:sz w:val="24"/>
          <w:szCs w:val="24"/>
        </w:rPr>
        <w:t>Nadzienia i dodatki do omletów.</w:t>
      </w:r>
    </w:p>
    <w:p w14:paraId="24BBE181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6D380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CB3D6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55206C77" w14:textId="42DCE0E3" w:rsidR="008428CE" w:rsidRDefault="008428CE" w:rsidP="00FC37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D572B4">
        <w:rPr>
          <w:rFonts w:ascii="Times New Roman" w:hAnsi="Times New Roman" w:cs="Times New Roman"/>
          <w:sz w:val="24"/>
          <w:szCs w:val="24"/>
        </w:rPr>
        <w:t xml:space="preserve">tekst ze stron </w:t>
      </w:r>
      <w:r w:rsidR="00FC3705">
        <w:rPr>
          <w:rFonts w:ascii="Times New Roman" w:hAnsi="Times New Roman" w:cs="Times New Roman"/>
          <w:sz w:val="24"/>
          <w:szCs w:val="24"/>
        </w:rPr>
        <w:t>148 (załącznik nr 1).</w:t>
      </w:r>
    </w:p>
    <w:p w14:paraId="2EAC4D84" w14:textId="25B1F833" w:rsidR="00FC3705" w:rsidRDefault="00FC3705" w:rsidP="00FC37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pytanie: czym różni się omlet naturalny od omletu biszkoptowego? Odpowiedź zapisz w zeszycie.</w:t>
      </w:r>
    </w:p>
    <w:p w14:paraId="57EDEFDD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7DAEF" w14:textId="3D4E215B" w:rsidR="008428CE" w:rsidRDefault="00D572B4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Na ich podstawie wystawię oceny.</w:t>
      </w:r>
    </w:p>
    <w:p w14:paraId="5436E102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5862EFED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9B4E02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0C86AE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97A6E3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EA3F0A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811DAC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5C54C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2D5BE5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2B0E7F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D801B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C6B2AF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C197F4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EF1DD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C58CCC6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B49195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41F02C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A7A92B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11A0A7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4CEBD3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FFF098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BDC320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F3562E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73DD4FD" w14:textId="35110168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6FB641" w14:textId="20AFB80A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342051" w14:textId="3AC87E3F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A000EB" w14:textId="77777777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A20C32D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5EC8A4F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E82E75E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EF2E5DA" w14:textId="77777777" w:rsidR="008428CE" w:rsidRDefault="008428CE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FAFA92" w14:textId="381E087C" w:rsidR="00D572B4" w:rsidRDefault="00D572B4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1, strona 1:</w:t>
      </w:r>
    </w:p>
    <w:p w14:paraId="73384BCB" w14:textId="378B8642" w:rsidR="00D572B4" w:rsidRDefault="00D572B4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AA619F" w14:textId="473BEAF2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C91D4EC" wp14:editId="657150F6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9619" w14:textId="77777777" w:rsidR="00FC3705" w:rsidRDefault="00FC3705" w:rsidP="008428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FC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3732F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0E3E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1099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E"/>
    <w:rsid w:val="008428CE"/>
    <w:rsid w:val="00B81C8D"/>
    <w:rsid w:val="00CD18C2"/>
    <w:rsid w:val="00D572B4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2B09"/>
  <w15:chartTrackingRefBased/>
  <w15:docId w15:val="{2EE04A7D-6ED6-4309-B4EA-8AF3AB51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8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2020-04-27T18:57:00Z</dcterms:created>
  <dcterms:modified xsi:type="dcterms:W3CDTF">2020-04-27T18:57:00Z</dcterms:modified>
</cp:coreProperties>
</file>