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7" w:rsidRDefault="00786B67" w:rsidP="00786B67">
      <w:pPr>
        <w:jc w:val="center"/>
      </w:pPr>
      <w:r>
        <w:t>Klasa VI</w:t>
      </w:r>
    </w:p>
    <w:p w:rsidR="00786B67" w:rsidRDefault="00786B67" w:rsidP="00786B67">
      <w:pPr>
        <w:jc w:val="center"/>
      </w:pPr>
      <w:r>
        <w:t>Język polski</w:t>
      </w:r>
    </w:p>
    <w:p w:rsidR="00786B67" w:rsidRDefault="00786B67" w:rsidP="00786B67">
      <w:pPr>
        <w:jc w:val="center"/>
      </w:pPr>
      <w:r>
        <w:t>Temat: Nie moja wina , że czuje się nieswój . Pisownia przeczenia „nie” z zaimkami.  25.03 2020r.  Joanna Tkaczuk</w:t>
      </w: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  <w:rPr>
          <w:rStyle w:val="Pogrubienie"/>
          <w:color w:val="FF0000"/>
        </w:rPr>
      </w:pPr>
      <w:r>
        <w:t>Przeczytaj  i przepisz regułę.</w:t>
      </w:r>
    </w:p>
    <w:p w:rsidR="00786B67" w:rsidRDefault="00786B67" w:rsidP="00786B67">
      <w:pPr>
        <w:pStyle w:val="Nagwek3"/>
        <w:jc w:val="center"/>
      </w:pPr>
      <w:r>
        <w:rPr>
          <w:rStyle w:val="Pogrubienie"/>
          <w:color w:val="FF0000"/>
          <w:sz w:val="24"/>
        </w:rPr>
        <w:t>Nie z zaimkami piszemy rozłącznie.</w:t>
      </w:r>
    </w:p>
    <w:p w:rsidR="00786B67" w:rsidRDefault="00786B67" w:rsidP="00786B67">
      <w:pPr>
        <w:pStyle w:val="Tekstpodstawowy"/>
        <w:rPr>
          <w:rStyle w:val="Uwydatnienie"/>
        </w:rPr>
      </w:pPr>
      <w:r>
        <w:t xml:space="preserve">Przykłady: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 xml:space="preserve">nie </w:t>
      </w:r>
      <w:proofErr w:type="spellStart"/>
      <w:r>
        <w:rPr>
          <w:rStyle w:val="Uwydatnienie"/>
        </w:rPr>
        <w:t>ja,nie</w:t>
      </w:r>
      <w:proofErr w:type="spellEnd"/>
      <w:r>
        <w:rPr>
          <w:rStyle w:val="Uwydatnienie"/>
        </w:rPr>
        <w:t xml:space="preserve"> ty, nie ty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>nie siebie, nie obie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 xml:space="preserve">nie mój, nie twój, nie nasz, nie wasz, nie ich, nie </w:t>
      </w:r>
      <w:proofErr w:type="spellStart"/>
      <w:r>
        <w:rPr>
          <w:rStyle w:val="Uwydatnienie"/>
        </w:rPr>
        <w:t>jego,niej</w:t>
      </w:r>
      <w:proofErr w:type="spellEnd"/>
      <w:r>
        <w:rPr>
          <w:rStyle w:val="Uwydatnienie"/>
        </w:rPr>
        <w:t xml:space="preserve"> ej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>nie ten, nie ta, nie to, nie tamten, nie tam, nie tu, nie ów, nie tędy, nie taki, nie ci, nie tamci, nie owi</w:t>
      </w:r>
      <w:r>
        <w:t xml:space="preserve"> </w:t>
      </w:r>
      <w:proofErr w:type="spellStart"/>
      <w:r>
        <w:t>zny</w:t>
      </w:r>
      <w:proofErr w:type="spellEnd"/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>nie kto? Nie co? Nie jaki? Nie który? Nie gdzie? Nie kiedy? Nie jak? Nie komu? Nie czemu? Nie kogo?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>ktoś, coś, jakiś, gdzieś, kiedyś, cokolwiek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Style w:val="Uwydatnienie"/>
        </w:rPr>
      </w:pPr>
      <w:r>
        <w:rPr>
          <w:rStyle w:val="Uwydatnienie"/>
        </w:rPr>
        <w:t>nie nic, nie nikt, nie żaden, nie nigdy, nie nigdzie</w:t>
      </w:r>
      <w:r>
        <w:t xml:space="preserve"> </w:t>
      </w:r>
    </w:p>
    <w:p w:rsidR="00786B67" w:rsidRDefault="00786B67" w:rsidP="00786B67">
      <w:pPr>
        <w:pStyle w:val="Tekstpodstawowy"/>
        <w:numPr>
          <w:ilvl w:val="0"/>
          <w:numId w:val="2"/>
        </w:numPr>
        <w:tabs>
          <w:tab w:val="left" w:pos="707"/>
        </w:tabs>
      </w:pPr>
      <w:r>
        <w:rPr>
          <w:rStyle w:val="Uwydatnienie"/>
        </w:rPr>
        <w:t>nie wszyscy, nie za</w:t>
      </w:r>
      <w:r>
        <w:t xml:space="preserve">wsze </w:t>
      </w:r>
    </w:p>
    <w:p w:rsidR="00786B67" w:rsidRDefault="00786B67" w:rsidP="00786B67">
      <w:pPr>
        <w:pStyle w:val="Tekstpodstawowy"/>
      </w:pPr>
    </w:p>
    <w:p w:rsidR="00786B67" w:rsidRDefault="00786B67" w:rsidP="00786B67">
      <w:pPr>
        <w:pStyle w:val="Tekstpodstawowy"/>
      </w:pPr>
    </w:p>
    <w:p w:rsidR="00786B67" w:rsidRDefault="00786B67" w:rsidP="00786B67">
      <w:pPr>
        <w:pStyle w:val="Tekstpodstawowy"/>
      </w:pPr>
    </w:p>
    <w:p w:rsidR="00786B67" w:rsidRDefault="00786B67" w:rsidP="00786B67">
      <w:pPr>
        <w:jc w:val="center"/>
      </w:pPr>
      <w:r>
        <w:t>Odgadnij , jakich zaimków brakuje w podanych przysłowiach. Przepisz przysłowia do zeszytu.</w:t>
      </w:r>
    </w:p>
    <w:p w:rsidR="00786B67" w:rsidRDefault="00786B67" w:rsidP="00786B67">
      <w:pPr>
        <w:jc w:val="center"/>
      </w:pPr>
      <w:r>
        <w:t>Nie ….. matka , co urodziła ale ta , co wychowała.</w:t>
      </w:r>
    </w:p>
    <w:p w:rsidR="00786B67" w:rsidRDefault="00786B67" w:rsidP="00786B67">
      <w:pPr>
        <w:jc w:val="center"/>
      </w:pPr>
      <w:r>
        <w:t>Nie ….diabeł straszny , jak go malują.</w:t>
      </w:r>
    </w:p>
    <w:p w:rsidR="00786B67" w:rsidRDefault="00786B67" w:rsidP="00786B67">
      <w:pPr>
        <w:jc w:val="center"/>
      </w:pPr>
      <w:r>
        <w:t>Nie …..filozof, co z łysa głową.</w:t>
      </w: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786B67" w:rsidRDefault="00786B67" w:rsidP="00786B67">
      <w:pPr>
        <w:jc w:val="center"/>
      </w:pPr>
    </w:p>
    <w:p w:rsidR="008F4F32" w:rsidRDefault="008F4F32"/>
    <w:sectPr w:rsidR="008F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6B67"/>
    <w:rsid w:val="00786B67"/>
    <w:rsid w:val="008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786B6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6B67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Pogrubienie">
    <w:name w:val="Strong"/>
    <w:qFormat/>
    <w:rsid w:val="00786B67"/>
    <w:rPr>
      <w:b/>
      <w:bCs/>
    </w:rPr>
  </w:style>
  <w:style w:type="character" w:styleId="Uwydatnienie">
    <w:name w:val="Emphasis"/>
    <w:qFormat/>
    <w:rsid w:val="00786B67"/>
    <w:rPr>
      <w:i/>
      <w:iCs/>
    </w:rPr>
  </w:style>
  <w:style w:type="paragraph" w:styleId="Tekstpodstawowy">
    <w:name w:val="Body Text"/>
    <w:basedOn w:val="Normalny"/>
    <w:link w:val="TekstpodstawowyZnak"/>
    <w:rsid w:val="00786B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6B6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2020-03-25T08:47:00Z</dcterms:created>
  <dcterms:modified xsi:type="dcterms:W3CDTF">2020-03-25T08:48:00Z</dcterms:modified>
</cp:coreProperties>
</file>